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438" w:rsidRDefault="00C94438">
      <w:pPr>
        <w:ind w:left="102"/>
        <w:rPr>
          <w:sz w:val="20"/>
        </w:rPr>
      </w:pPr>
      <w:bookmarkStart w:id="0" w:name="_GoBack"/>
      <w:bookmarkEnd w:id="0"/>
    </w:p>
    <w:p w:rsidR="00C94438" w:rsidRDefault="00C94438">
      <w:pPr>
        <w:spacing w:before="3"/>
        <w:rPr>
          <w:sz w:val="9"/>
        </w:rPr>
      </w:pPr>
    </w:p>
    <w:p w:rsidR="00C94438" w:rsidRDefault="00A150A2">
      <w:pPr>
        <w:spacing w:before="90"/>
        <w:ind w:right="114"/>
        <w:jc w:val="right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7090688" behindDoc="1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-817332</wp:posOffset>
            </wp:positionV>
            <wp:extent cx="2441645" cy="625316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1645" cy="625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 w:rsidR="004F4CE5">
        <w:rPr>
          <w:sz w:val="24"/>
        </w:rPr>
        <w:t>................................</w:t>
      </w:r>
    </w:p>
    <w:p w:rsidR="00C94438" w:rsidRDefault="00C94438">
      <w:pPr>
        <w:rPr>
          <w:sz w:val="24"/>
        </w:rPr>
      </w:pPr>
    </w:p>
    <w:p w:rsidR="00690AE5" w:rsidRDefault="00A150A2">
      <w:pPr>
        <w:spacing w:line="360" w:lineRule="auto"/>
        <w:ind w:left="5675" w:right="103" w:hanging="894"/>
        <w:rPr>
          <w:sz w:val="24"/>
        </w:rPr>
      </w:pPr>
      <w:r>
        <w:rPr>
          <w:sz w:val="24"/>
        </w:rPr>
        <w:t>Dezbătut și av</w:t>
      </w:r>
      <w:r w:rsidR="00690AE5">
        <w:rPr>
          <w:sz w:val="24"/>
        </w:rPr>
        <w:t xml:space="preserve">izat în C.P. din data </w:t>
      </w:r>
    </w:p>
    <w:p w:rsidR="00C94438" w:rsidRDefault="00A150A2">
      <w:pPr>
        <w:spacing w:line="360" w:lineRule="auto"/>
        <w:ind w:left="5675" w:right="103" w:hanging="894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Aprobat</w:t>
      </w:r>
      <w:r>
        <w:rPr>
          <w:spacing w:val="-4"/>
          <w:sz w:val="24"/>
        </w:rPr>
        <w:t xml:space="preserve"> </w:t>
      </w:r>
      <w:r>
        <w:rPr>
          <w:sz w:val="24"/>
        </w:rPr>
        <w:t>în</w:t>
      </w:r>
      <w:r>
        <w:rPr>
          <w:spacing w:val="-3"/>
          <w:sz w:val="24"/>
        </w:rPr>
        <w:t xml:space="preserve"> </w:t>
      </w:r>
      <w:r>
        <w:rPr>
          <w:sz w:val="24"/>
        </w:rPr>
        <w:t>C.A.</w:t>
      </w:r>
      <w:r>
        <w:rPr>
          <w:spacing w:val="-4"/>
          <w:sz w:val="24"/>
        </w:rPr>
        <w:t xml:space="preserve"> </w:t>
      </w:r>
      <w:r>
        <w:rPr>
          <w:sz w:val="24"/>
        </w:rPr>
        <w:t>din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</w:p>
    <w:p w:rsidR="00690AE5" w:rsidRDefault="00690AE5" w:rsidP="00690AE5">
      <w:pPr>
        <w:spacing w:line="360" w:lineRule="auto"/>
        <w:ind w:right="103"/>
        <w:rPr>
          <w:sz w:val="24"/>
        </w:rPr>
      </w:pPr>
    </w:p>
    <w:p w:rsidR="00C94438" w:rsidRDefault="00C94438">
      <w:pPr>
        <w:rPr>
          <w:sz w:val="26"/>
        </w:rPr>
      </w:pPr>
    </w:p>
    <w:p w:rsidR="00C94438" w:rsidRDefault="00C94438">
      <w:pPr>
        <w:rPr>
          <w:sz w:val="26"/>
        </w:rPr>
      </w:pPr>
    </w:p>
    <w:p w:rsidR="00C94438" w:rsidRDefault="00690AE5" w:rsidP="00690AE5">
      <w:pPr>
        <w:pStyle w:val="Title"/>
        <w:ind w:left="0"/>
        <w:jc w:val="left"/>
      </w:pPr>
      <w:r>
        <w:rPr>
          <w:b w:val="0"/>
          <w:bCs w:val="0"/>
          <w:sz w:val="26"/>
          <w:szCs w:val="22"/>
        </w:rPr>
        <w:t xml:space="preserve">                                     </w:t>
      </w:r>
      <w:r w:rsidR="00A150A2">
        <w:t>PLAN</w:t>
      </w:r>
      <w:r w:rsidR="00A150A2">
        <w:rPr>
          <w:spacing w:val="-2"/>
        </w:rPr>
        <w:t xml:space="preserve"> </w:t>
      </w:r>
      <w:r w:rsidR="00A150A2">
        <w:t>OPERAȚIONAL</w:t>
      </w:r>
    </w:p>
    <w:p w:rsidR="00C94438" w:rsidRDefault="00A150A2">
      <w:pPr>
        <w:spacing w:before="323"/>
        <w:ind w:left="1200" w:right="1199"/>
        <w:jc w:val="center"/>
        <w:rPr>
          <w:b/>
          <w:sz w:val="32"/>
        </w:rPr>
      </w:pPr>
      <w:r>
        <w:rPr>
          <w:b/>
          <w:sz w:val="32"/>
        </w:rPr>
        <w:t>ANUL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ȘCOLAR</w:t>
      </w:r>
      <w:r>
        <w:rPr>
          <w:b/>
          <w:spacing w:val="-1"/>
          <w:sz w:val="32"/>
        </w:rPr>
        <w:t xml:space="preserve"> </w:t>
      </w:r>
      <w:r w:rsidR="00690AE5">
        <w:rPr>
          <w:b/>
          <w:sz w:val="32"/>
        </w:rPr>
        <w:t>2023-2024</w:t>
      </w:r>
    </w:p>
    <w:p w:rsidR="00C94438" w:rsidRDefault="00C94438">
      <w:pPr>
        <w:rPr>
          <w:b/>
          <w:sz w:val="20"/>
        </w:rPr>
      </w:pPr>
    </w:p>
    <w:p w:rsidR="00C94438" w:rsidRDefault="00C94438">
      <w:pPr>
        <w:spacing w:before="7"/>
        <w:rPr>
          <w:b/>
          <w:sz w:val="12"/>
        </w:rPr>
      </w:pPr>
    </w:p>
    <w:p w:rsidR="00690AE5" w:rsidRPr="00690AE5" w:rsidRDefault="00690AE5" w:rsidP="00690AE5">
      <w:pPr>
        <w:spacing w:before="7"/>
        <w:rPr>
          <w:rFonts w:ascii="Arial" w:hAnsi="Arial" w:cs="Arial"/>
          <w:b/>
          <w:i/>
          <w:color w:val="666666"/>
          <w:sz w:val="28"/>
          <w:szCs w:val="28"/>
          <w:shd w:val="clear" w:color="auto" w:fill="FFFFFF"/>
        </w:rPr>
      </w:pPr>
      <w:r w:rsidRPr="00690AE5">
        <w:rPr>
          <w:rFonts w:ascii="Arial" w:hAnsi="Arial" w:cs="Arial"/>
          <w:b/>
          <w:i/>
          <w:color w:val="666666"/>
          <w:sz w:val="28"/>
          <w:szCs w:val="28"/>
          <w:shd w:val="clear" w:color="auto" w:fill="FFFFFF"/>
        </w:rPr>
        <w:t>„Şcoala trebuie adaptată la copii şi nu copiii adaptaţi şcolilor.”</w:t>
      </w:r>
    </w:p>
    <w:p w:rsidR="00690AE5" w:rsidRPr="00690AE5" w:rsidRDefault="00690AE5" w:rsidP="00690AE5">
      <w:pPr>
        <w:spacing w:before="7"/>
        <w:rPr>
          <w:rFonts w:ascii="Arial" w:hAnsi="Arial" w:cs="Arial"/>
          <w:b/>
          <w:i/>
          <w:color w:val="666666"/>
          <w:sz w:val="28"/>
          <w:szCs w:val="28"/>
          <w:shd w:val="clear" w:color="auto" w:fill="FFFFFF"/>
        </w:rPr>
      </w:pPr>
    </w:p>
    <w:p w:rsidR="00690AE5" w:rsidRPr="00690AE5" w:rsidRDefault="00690AE5" w:rsidP="00690AE5">
      <w:pPr>
        <w:spacing w:before="7"/>
        <w:rPr>
          <w:rFonts w:ascii="Arial" w:hAnsi="Arial" w:cs="Arial"/>
          <w:b/>
          <w:i/>
          <w:color w:val="666666"/>
          <w:sz w:val="28"/>
          <w:szCs w:val="28"/>
          <w:shd w:val="clear" w:color="auto" w:fill="FFFFFF"/>
        </w:rPr>
      </w:pPr>
      <w:r w:rsidRPr="00690AE5">
        <w:rPr>
          <w:rFonts w:ascii="Arial" w:hAnsi="Arial" w:cs="Arial"/>
          <w:b/>
          <w:i/>
          <w:color w:val="666666"/>
          <w:sz w:val="28"/>
          <w:szCs w:val="28"/>
          <w:shd w:val="clear" w:color="auto" w:fill="FFFFFF"/>
        </w:rPr>
        <w:t xml:space="preserve">                                                                          Alexander Sutherland</w:t>
      </w:r>
    </w:p>
    <w:p w:rsidR="00C94438" w:rsidRDefault="00C94438">
      <w:pPr>
        <w:spacing w:before="3"/>
        <w:rPr>
          <w:b/>
          <w:i/>
          <w:sz w:val="47"/>
        </w:rPr>
      </w:pPr>
    </w:p>
    <w:p w:rsidR="00C94438" w:rsidRDefault="00A150A2">
      <w:pPr>
        <w:ind w:left="1882"/>
        <w:rPr>
          <w:sz w:val="28"/>
        </w:rPr>
      </w:pPr>
      <w:r>
        <w:rPr>
          <w:sz w:val="28"/>
        </w:rPr>
        <w:t>Director,</w:t>
      </w:r>
    </w:p>
    <w:p w:rsidR="00690AE5" w:rsidRDefault="00690AE5">
      <w:pPr>
        <w:ind w:left="1882"/>
        <w:rPr>
          <w:sz w:val="28"/>
        </w:rPr>
      </w:pPr>
    </w:p>
    <w:p w:rsidR="00C94438" w:rsidRDefault="00A150A2">
      <w:pPr>
        <w:tabs>
          <w:tab w:val="left" w:pos="5975"/>
        </w:tabs>
        <w:spacing w:before="49"/>
        <w:ind w:left="898"/>
        <w:rPr>
          <w:sz w:val="28"/>
        </w:rPr>
      </w:pPr>
      <w:r>
        <w:rPr>
          <w:sz w:val="28"/>
        </w:rPr>
        <w:t>prof.</w:t>
      </w:r>
      <w:r w:rsidR="00690AE5" w:rsidRPr="00690AE5">
        <w:rPr>
          <w:sz w:val="28"/>
        </w:rPr>
        <w:t xml:space="preserve"> </w:t>
      </w:r>
      <w:r w:rsidR="00690AE5">
        <w:rPr>
          <w:spacing w:val="-4"/>
          <w:sz w:val="28"/>
        </w:rPr>
        <w:t xml:space="preserve"> </w:t>
      </w:r>
      <w:r w:rsidR="00690AE5">
        <w:rPr>
          <w:sz w:val="28"/>
        </w:rPr>
        <w:t xml:space="preserve">Mateas Melanie-Gabriela                 </w:t>
      </w:r>
      <w:r>
        <w:rPr>
          <w:sz w:val="28"/>
        </w:rPr>
        <w:t>Director</w:t>
      </w:r>
      <w:r>
        <w:rPr>
          <w:spacing w:val="-4"/>
          <w:sz w:val="28"/>
        </w:rPr>
        <w:t xml:space="preserve"> </w:t>
      </w:r>
      <w:r>
        <w:rPr>
          <w:sz w:val="28"/>
        </w:rPr>
        <w:t>adjunct,</w:t>
      </w:r>
    </w:p>
    <w:p w:rsidR="00690AE5" w:rsidRDefault="00690AE5">
      <w:pPr>
        <w:tabs>
          <w:tab w:val="left" w:pos="5975"/>
        </w:tabs>
        <w:spacing w:before="49"/>
        <w:ind w:left="898"/>
        <w:rPr>
          <w:sz w:val="28"/>
        </w:rPr>
      </w:pPr>
    </w:p>
    <w:p w:rsidR="00C94438" w:rsidRDefault="00A150A2">
      <w:pPr>
        <w:spacing w:before="47"/>
        <w:ind w:left="5332"/>
        <w:rPr>
          <w:sz w:val="28"/>
        </w:rPr>
      </w:pPr>
      <w:r>
        <w:rPr>
          <w:sz w:val="28"/>
        </w:rPr>
        <w:t>prof.</w:t>
      </w:r>
      <w:r>
        <w:rPr>
          <w:spacing w:val="-4"/>
          <w:sz w:val="28"/>
        </w:rPr>
        <w:t xml:space="preserve"> </w:t>
      </w:r>
      <w:r w:rsidR="00690AE5">
        <w:rPr>
          <w:sz w:val="28"/>
        </w:rPr>
        <w:t>Vrancuta Iosif</w:t>
      </w:r>
    </w:p>
    <w:p w:rsidR="00C94438" w:rsidRDefault="00C94438">
      <w:pPr>
        <w:rPr>
          <w:sz w:val="30"/>
        </w:rPr>
      </w:pPr>
    </w:p>
    <w:p w:rsidR="00C94438" w:rsidRDefault="00C94438">
      <w:pPr>
        <w:rPr>
          <w:sz w:val="30"/>
        </w:rPr>
      </w:pPr>
    </w:p>
    <w:p w:rsidR="00C94438" w:rsidRDefault="00C94438">
      <w:pPr>
        <w:spacing w:before="8"/>
        <w:rPr>
          <w:sz w:val="28"/>
        </w:rPr>
      </w:pPr>
    </w:p>
    <w:p w:rsidR="00C94438" w:rsidRDefault="00C94438">
      <w:pPr>
        <w:rPr>
          <w:sz w:val="20"/>
        </w:rPr>
      </w:pPr>
    </w:p>
    <w:p w:rsidR="00C94438" w:rsidRDefault="004F4CE5">
      <w:pPr>
        <w:spacing w:before="7"/>
        <w:rPr>
          <w:sz w:val="1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124460</wp:posOffset>
                </wp:positionV>
                <wp:extent cx="5761355" cy="6350"/>
                <wp:effectExtent l="0" t="0" r="0" b="0"/>
                <wp:wrapTopAndBottom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662F3" id="Rectangle 2" o:spid="_x0000_s1026" style="position:absolute;margin-left:70.8pt;margin-top:9.8pt;width:453.6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7BvdgIAAPk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94438" w:rsidRDefault="00A150A2" w:rsidP="004F4CE5">
      <w:pPr>
        <w:spacing w:before="2"/>
        <w:ind w:right="113"/>
        <w:jc w:val="center"/>
        <w:rPr>
          <w:sz w:val="20"/>
        </w:rPr>
      </w:pPr>
      <w:r>
        <w:rPr>
          <w:sz w:val="20"/>
        </w:rPr>
        <w:t>Pagina 1</w:t>
      </w:r>
      <w:r>
        <w:rPr>
          <w:spacing w:val="1"/>
          <w:sz w:val="20"/>
        </w:rPr>
        <w:t xml:space="preserve"> </w:t>
      </w:r>
      <w:r>
        <w:rPr>
          <w:sz w:val="20"/>
        </w:rPr>
        <w:t>din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</w:p>
    <w:p w:rsidR="00C94438" w:rsidRDefault="00C94438">
      <w:pPr>
        <w:jc w:val="right"/>
        <w:rPr>
          <w:sz w:val="20"/>
        </w:rPr>
        <w:sectPr w:rsidR="00C94438">
          <w:type w:val="continuous"/>
          <w:pgSz w:w="11910" w:h="16840"/>
          <w:pgMar w:top="700" w:right="1300" w:bottom="280" w:left="1300" w:header="720" w:footer="720" w:gutter="0"/>
          <w:cols w:space="720"/>
        </w:sectPr>
      </w:pPr>
    </w:p>
    <w:p w:rsidR="00C94438" w:rsidRDefault="00C94438">
      <w:pPr>
        <w:spacing w:before="1"/>
        <w:rPr>
          <w:sz w:val="12"/>
        </w:rPr>
      </w:pPr>
    </w:p>
    <w:p w:rsidR="00C94438" w:rsidRDefault="00A150A2">
      <w:pPr>
        <w:pStyle w:val="ListParagraph"/>
        <w:numPr>
          <w:ilvl w:val="0"/>
          <w:numId w:val="24"/>
        </w:numPr>
        <w:tabs>
          <w:tab w:val="left" w:pos="412"/>
        </w:tabs>
        <w:rPr>
          <w:b/>
          <w:sz w:val="24"/>
        </w:rPr>
      </w:pPr>
      <w:r>
        <w:rPr>
          <w:b/>
          <w:sz w:val="24"/>
        </w:rPr>
        <w:t>ATRAGEREA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FINANCIARE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ŞI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DEZVOLTAREA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BAZEI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MATERIALE</w:t>
      </w:r>
    </w:p>
    <w:p w:rsidR="00C94438" w:rsidRDefault="00C94438">
      <w:pPr>
        <w:spacing w:before="6"/>
        <w:rPr>
          <w:b/>
          <w:sz w:val="10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9"/>
        <w:gridCol w:w="2386"/>
        <w:gridCol w:w="2839"/>
        <w:gridCol w:w="2491"/>
        <w:gridCol w:w="1259"/>
        <w:gridCol w:w="3799"/>
      </w:tblGrid>
      <w:tr w:rsidR="00C94438">
        <w:trPr>
          <w:trHeight w:val="505"/>
        </w:trPr>
        <w:tc>
          <w:tcPr>
            <w:tcW w:w="2609" w:type="dxa"/>
          </w:tcPr>
          <w:p w:rsidR="00C94438" w:rsidRDefault="00A150A2">
            <w:pPr>
              <w:pStyle w:val="TableParagraph"/>
              <w:spacing w:before="125"/>
              <w:ind w:left="681"/>
              <w:rPr>
                <w:b/>
              </w:rPr>
            </w:pPr>
            <w:r>
              <w:rPr>
                <w:b/>
              </w:rPr>
              <w:t>OBIECTIVE</w:t>
            </w:r>
          </w:p>
        </w:tc>
        <w:tc>
          <w:tcPr>
            <w:tcW w:w="2386" w:type="dxa"/>
          </w:tcPr>
          <w:p w:rsidR="00C94438" w:rsidRDefault="00A150A2">
            <w:pPr>
              <w:pStyle w:val="TableParagraph"/>
              <w:spacing w:before="125"/>
              <w:ind w:left="527"/>
              <w:rPr>
                <w:b/>
              </w:rPr>
            </w:pPr>
            <w:r>
              <w:rPr>
                <w:b/>
              </w:rPr>
              <w:t>ACTIVITĂŢI</w:t>
            </w:r>
          </w:p>
        </w:tc>
        <w:tc>
          <w:tcPr>
            <w:tcW w:w="2839" w:type="dxa"/>
          </w:tcPr>
          <w:p w:rsidR="00C94438" w:rsidRDefault="00A150A2">
            <w:pPr>
              <w:pStyle w:val="TableParagraph"/>
              <w:spacing w:before="125"/>
              <w:ind w:left="912"/>
              <w:rPr>
                <w:b/>
              </w:rPr>
            </w:pPr>
            <w:r>
              <w:rPr>
                <w:b/>
              </w:rPr>
              <w:t>RESURSE</w:t>
            </w:r>
          </w:p>
        </w:tc>
        <w:tc>
          <w:tcPr>
            <w:tcW w:w="2491" w:type="dxa"/>
          </w:tcPr>
          <w:p w:rsidR="00C94438" w:rsidRDefault="00A150A2">
            <w:pPr>
              <w:pStyle w:val="TableParagraph"/>
              <w:spacing w:before="125"/>
              <w:ind w:left="156"/>
              <w:rPr>
                <w:b/>
              </w:rPr>
            </w:pPr>
            <w:r>
              <w:rPr>
                <w:b/>
              </w:rPr>
              <w:t>RESPONSABILITĂŢI</w:t>
            </w:r>
          </w:p>
        </w:tc>
        <w:tc>
          <w:tcPr>
            <w:tcW w:w="1259" w:type="dxa"/>
          </w:tcPr>
          <w:p w:rsidR="00C94438" w:rsidRDefault="00A150A2">
            <w:pPr>
              <w:pStyle w:val="TableParagraph"/>
              <w:spacing w:line="252" w:lineRule="exact"/>
              <w:ind w:left="164" w:right="73" w:hanging="53"/>
              <w:rPr>
                <w:b/>
              </w:rPr>
            </w:pPr>
            <w:r>
              <w:rPr>
                <w:b/>
              </w:rPr>
              <w:t>ORIZONT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TIMP</w:t>
            </w:r>
          </w:p>
        </w:tc>
        <w:tc>
          <w:tcPr>
            <w:tcW w:w="3799" w:type="dxa"/>
          </w:tcPr>
          <w:p w:rsidR="00C94438" w:rsidRDefault="00A150A2">
            <w:pPr>
              <w:pStyle w:val="TableParagraph"/>
              <w:spacing w:before="125"/>
              <w:ind w:left="141"/>
              <w:rPr>
                <w:b/>
              </w:rPr>
            </w:pPr>
            <w:r>
              <w:rPr>
                <w:b/>
              </w:rPr>
              <w:t>INDICATORI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PERFORMANŢĂ</w:t>
            </w:r>
          </w:p>
        </w:tc>
      </w:tr>
      <w:tr w:rsidR="00C94438">
        <w:trPr>
          <w:trHeight w:val="1516"/>
        </w:trPr>
        <w:tc>
          <w:tcPr>
            <w:tcW w:w="2609" w:type="dxa"/>
          </w:tcPr>
          <w:p w:rsidR="00C94438" w:rsidRDefault="00A150A2">
            <w:pPr>
              <w:pStyle w:val="TableParagraph"/>
              <w:ind w:left="110"/>
            </w:pPr>
            <w:r>
              <w:t>Identificarea</w:t>
            </w:r>
            <w:r>
              <w:rPr>
                <w:spacing w:val="21"/>
              </w:rPr>
              <w:t xml:space="preserve"> </w:t>
            </w:r>
            <w:r>
              <w:t>surselor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finanţare</w:t>
            </w:r>
            <w:r>
              <w:rPr>
                <w:spacing w:val="-2"/>
              </w:rPr>
              <w:t xml:space="preserve"> </w:t>
            </w:r>
            <w:r>
              <w:t>noi</w:t>
            </w:r>
          </w:p>
        </w:tc>
        <w:tc>
          <w:tcPr>
            <w:tcW w:w="2386" w:type="dxa"/>
          </w:tcPr>
          <w:p w:rsidR="00C94438" w:rsidRDefault="00A150A2">
            <w:pPr>
              <w:pStyle w:val="TableParagraph"/>
              <w:numPr>
                <w:ilvl w:val="0"/>
                <w:numId w:val="23"/>
              </w:numPr>
              <w:tabs>
                <w:tab w:val="left" w:pos="407"/>
                <w:tab w:val="left" w:pos="408"/>
                <w:tab w:val="left" w:pos="1330"/>
                <w:tab w:val="left" w:pos="1728"/>
                <w:tab w:val="left" w:pos="2072"/>
              </w:tabs>
              <w:ind w:right="90" w:firstLine="0"/>
            </w:pPr>
            <w:r>
              <w:t>Discuţii</w:t>
            </w:r>
            <w:r>
              <w:tab/>
              <w:t>în</w:t>
            </w:r>
            <w:r>
              <w:tab/>
            </w:r>
            <w:r>
              <w:rPr>
                <w:spacing w:val="-1"/>
              </w:rPr>
              <w:t>cadrul</w:t>
            </w:r>
            <w:r>
              <w:rPr>
                <w:spacing w:val="-52"/>
              </w:rPr>
              <w:t xml:space="preserve"> </w:t>
            </w:r>
            <w:r>
              <w:t>consiliul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de</w:t>
            </w:r>
          </w:p>
          <w:p w:rsidR="00C94438" w:rsidRDefault="00A150A2">
            <w:pPr>
              <w:pStyle w:val="TableParagraph"/>
              <w:spacing w:line="252" w:lineRule="exact"/>
              <w:ind w:left="110"/>
            </w:pPr>
            <w:r>
              <w:t>administrație</w:t>
            </w:r>
          </w:p>
          <w:p w:rsidR="00C94438" w:rsidRDefault="00A150A2">
            <w:pPr>
              <w:pStyle w:val="TableParagraph"/>
              <w:numPr>
                <w:ilvl w:val="0"/>
                <w:numId w:val="23"/>
              </w:numPr>
              <w:tabs>
                <w:tab w:val="left" w:pos="571"/>
                <w:tab w:val="left" w:pos="572"/>
                <w:tab w:val="left" w:pos="1887"/>
              </w:tabs>
              <w:spacing w:line="252" w:lineRule="exact"/>
              <w:ind w:left="571" w:hanging="462"/>
            </w:pPr>
            <w:r>
              <w:t>Realizarea</w:t>
            </w:r>
            <w:r>
              <w:tab/>
              <w:t>unui</w:t>
            </w:r>
          </w:p>
          <w:p w:rsidR="00C94438" w:rsidRDefault="00A150A2">
            <w:pPr>
              <w:pStyle w:val="TableParagraph"/>
              <w:tabs>
                <w:tab w:val="left" w:pos="1035"/>
                <w:tab w:val="left" w:pos="1338"/>
              </w:tabs>
              <w:spacing w:line="252" w:lineRule="exact"/>
              <w:ind w:left="110" w:right="91"/>
            </w:pPr>
            <w:r>
              <w:t>inventar</w:t>
            </w:r>
            <w:r>
              <w:tab/>
              <w:t>a</w:t>
            </w:r>
            <w:r>
              <w:tab/>
            </w:r>
            <w:r>
              <w:rPr>
                <w:spacing w:val="-1"/>
              </w:rPr>
              <w:t>posibilelor</w:t>
            </w:r>
            <w:r>
              <w:rPr>
                <w:spacing w:val="-52"/>
              </w:rPr>
              <w:t xml:space="preserve"> </w:t>
            </w:r>
            <w:r>
              <w:t>surse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finanţare</w:t>
            </w:r>
          </w:p>
        </w:tc>
        <w:tc>
          <w:tcPr>
            <w:tcW w:w="2839" w:type="dxa"/>
          </w:tcPr>
          <w:p w:rsidR="00C94438" w:rsidRDefault="00A150A2">
            <w:pPr>
              <w:pStyle w:val="TableParagraph"/>
              <w:numPr>
                <w:ilvl w:val="0"/>
                <w:numId w:val="22"/>
              </w:numPr>
              <w:tabs>
                <w:tab w:val="left" w:pos="236"/>
              </w:tabs>
              <w:spacing w:line="251" w:lineRule="exact"/>
            </w:pPr>
            <w:r>
              <w:t>instituţii</w:t>
            </w:r>
            <w:r>
              <w:rPr>
                <w:spacing w:val="-4"/>
              </w:rPr>
              <w:t xml:space="preserve"> </w:t>
            </w:r>
            <w:r>
              <w:t>potenţial</w:t>
            </w:r>
            <w:r>
              <w:rPr>
                <w:spacing w:val="-3"/>
              </w:rPr>
              <w:t xml:space="preserve"> </w:t>
            </w:r>
            <w:r>
              <w:t>partenere</w:t>
            </w:r>
          </w:p>
          <w:p w:rsidR="00C94438" w:rsidRDefault="00A150A2">
            <w:pPr>
              <w:pStyle w:val="TableParagraph"/>
              <w:numPr>
                <w:ilvl w:val="0"/>
                <w:numId w:val="22"/>
              </w:numPr>
              <w:tabs>
                <w:tab w:val="left" w:pos="236"/>
              </w:tabs>
              <w:spacing w:line="252" w:lineRule="exact"/>
            </w:pPr>
            <w:r>
              <w:t>cadrele</w:t>
            </w:r>
            <w:r>
              <w:rPr>
                <w:spacing w:val="-2"/>
              </w:rPr>
              <w:t xml:space="preserve"> </w:t>
            </w:r>
            <w:r>
              <w:t>didactice</w:t>
            </w:r>
          </w:p>
          <w:p w:rsidR="00C94438" w:rsidRDefault="00A150A2">
            <w:pPr>
              <w:pStyle w:val="TableParagraph"/>
              <w:numPr>
                <w:ilvl w:val="0"/>
                <w:numId w:val="22"/>
              </w:numPr>
              <w:tabs>
                <w:tab w:val="left" w:pos="236"/>
              </w:tabs>
              <w:spacing w:before="2"/>
            </w:pPr>
            <w:r>
              <w:t>părinţii</w:t>
            </w:r>
          </w:p>
        </w:tc>
        <w:tc>
          <w:tcPr>
            <w:tcW w:w="2491" w:type="dxa"/>
          </w:tcPr>
          <w:p w:rsidR="00C94438" w:rsidRDefault="00A150A2">
            <w:pPr>
              <w:pStyle w:val="TableParagraph"/>
              <w:ind w:left="108" w:right="83"/>
            </w:pPr>
            <w:r>
              <w:t>- directorul</w:t>
            </w:r>
            <w:r>
              <w:rPr>
                <w:spacing w:val="2"/>
              </w:rPr>
              <w:t xml:space="preserve"> </w:t>
            </w:r>
            <w:r>
              <w:t>şcolii,</w:t>
            </w:r>
            <w:r>
              <w:rPr>
                <w:spacing w:val="2"/>
              </w:rPr>
              <w:t xml:space="preserve"> </w:t>
            </w:r>
            <w:r>
              <w:t>cadrele</w:t>
            </w:r>
            <w:r>
              <w:rPr>
                <w:spacing w:val="-52"/>
              </w:rPr>
              <w:t xml:space="preserve"> </w:t>
            </w:r>
            <w:r>
              <w:t>didactice</w:t>
            </w:r>
          </w:p>
        </w:tc>
        <w:tc>
          <w:tcPr>
            <w:tcW w:w="1259" w:type="dxa"/>
          </w:tcPr>
          <w:p w:rsidR="00C94438" w:rsidRDefault="00A150A2">
            <w:pPr>
              <w:pStyle w:val="TableParagraph"/>
              <w:spacing w:line="251" w:lineRule="exact"/>
              <w:ind w:left="111"/>
            </w:pPr>
            <w:r>
              <w:t>permanent</w:t>
            </w:r>
          </w:p>
        </w:tc>
        <w:tc>
          <w:tcPr>
            <w:tcW w:w="3799" w:type="dxa"/>
          </w:tcPr>
          <w:p w:rsidR="00C94438" w:rsidRDefault="00A150A2">
            <w:pPr>
              <w:pStyle w:val="TableParagraph"/>
              <w:ind w:left="109" w:right="84"/>
            </w:pPr>
            <w:r>
              <w:t>-</w:t>
            </w:r>
            <w:r>
              <w:rPr>
                <w:spacing w:val="29"/>
              </w:rPr>
              <w:t xml:space="preserve"> </w:t>
            </w:r>
            <w:r>
              <w:t>Creşterea</w:t>
            </w:r>
            <w:r>
              <w:rPr>
                <w:spacing w:val="28"/>
              </w:rPr>
              <w:t xml:space="preserve"> </w:t>
            </w:r>
            <w:r>
              <w:t>numărului</w:t>
            </w:r>
            <w:r>
              <w:rPr>
                <w:spacing w:val="31"/>
              </w:rPr>
              <w:t xml:space="preserve"> </w:t>
            </w:r>
            <w:r>
              <w:t>de</w:t>
            </w:r>
            <w:r>
              <w:rPr>
                <w:spacing w:val="28"/>
              </w:rPr>
              <w:t xml:space="preserve"> </w:t>
            </w:r>
            <w:r>
              <w:t>contracte</w:t>
            </w:r>
            <w:r>
              <w:rPr>
                <w:spacing w:val="30"/>
              </w:rPr>
              <w:t xml:space="preserve"> </w:t>
            </w:r>
            <w:r>
              <w:t>şi</w:t>
            </w:r>
            <w:r>
              <w:rPr>
                <w:spacing w:val="28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fondurilor</w:t>
            </w:r>
            <w:r>
              <w:rPr>
                <w:spacing w:val="-3"/>
              </w:rPr>
              <w:t xml:space="preserve"> </w:t>
            </w:r>
            <w:r>
              <w:t>extrabugetare</w:t>
            </w:r>
          </w:p>
        </w:tc>
      </w:tr>
      <w:tr w:rsidR="00C94438">
        <w:trPr>
          <w:trHeight w:val="1012"/>
        </w:trPr>
        <w:tc>
          <w:tcPr>
            <w:tcW w:w="2609" w:type="dxa"/>
          </w:tcPr>
          <w:p w:rsidR="00C94438" w:rsidRDefault="00A150A2">
            <w:pPr>
              <w:pStyle w:val="TableParagraph"/>
              <w:ind w:left="110" w:right="87"/>
              <w:jc w:val="both"/>
            </w:pPr>
            <w:r>
              <w:t>Continuarea</w:t>
            </w:r>
            <w:r>
              <w:rPr>
                <w:spacing w:val="1"/>
              </w:rPr>
              <w:t xml:space="preserve"> </w:t>
            </w:r>
            <w:r>
              <w:t>contractelor</w:t>
            </w:r>
            <w:r>
              <w:rPr>
                <w:spacing w:val="-52"/>
              </w:rPr>
              <w:t xml:space="preserve"> </w:t>
            </w:r>
            <w:r>
              <w:t>pentru obţinerea fondurilor</w:t>
            </w:r>
            <w:r>
              <w:rPr>
                <w:spacing w:val="-52"/>
              </w:rPr>
              <w:t xml:space="preserve"> </w:t>
            </w:r>
            <w:r>
              <w:t>extrabugetare</w:t>
            </w:r>
          </w:p>
        </w:tc>
        <w:tc>
          <w:tcPr>
            <w:tcW w:w="2386" w:type="dxa"/>
          </w:tcPr>
          <w:p w:rsidR="00C94438" w:rsidRDefault="00A150A2">
            <w:pPr>
              <w:pStyle w:val="TableParagraph"/>
              <w:tabs>
                <w:tab w:val="left" w:pos="1312"/>
              </w:tabs>
              <w:spacing w:line="252" w:lineRule="exact"/>
              <w:ind w:left="110"/>
            </w:pPr>
            <w:r>
              <w:t>-</w:t>
            </w:r>
            <w:r>
              <w:tab/>
              <w:t>Reînnoirea</w:t>
            </w:r>
          </w:p>
          <w:p w:rsidR="00C94438" w:rsidRDefault="00A150A2">
            <w:pPr>
              <w:pStyle w:val="TableParagraph"/>
              <w:tabs>
                <w:tab w:val="left" w:pos="2072"/>
              </w:tabs>
              <w:spacing w:line="252" w:lineRule="exact"/>
              <w:ind w:left="110"/>
            </w:pPr>
            <w:r>
              <w:t>contractelor</w:t>
            </w:r>
            <w:r>
              <w:tab/>
              <w:t>de</w:t>
            </w:r>
          </w:p>
          <w:p w:rsidR="00C94438" w:rsidRDefault="00A150A2">
            <w:pPr>
              <w:pStyle w:val="TableParagraph"/>
              <w:spacing w:line="252" w:lineRule="exact"/>
              <w:ind w:left="110"/>
            </w:pPr>
            <w:r>
              <w:t>închiriere</w:t>
            </w:r>
            <w:r>
              <w:rPr>
                <w:spacing w:val="1"/>
              </w:rPr>
              <w:t xml:space="preserve"> </w:t>
            </w:r>
            <w:r>
              <w:t>și</w:t>
            </w:r>
            <w:r>
              <w:rPr>
                <w:spacing w:val="1"/>
              </w:rPr>
              <w:t xml:space="preserve"> </w:t>
            </w:r>
            <w:r>
              <w:t>încheierea</w:t>
            </w:r>
            <w:r>
              <w:rPr>
                <w:spacing w:val="-52"/>
              </w:rPr>
              <w:t xml:space="preserve"> </w:t>
            </w:r>
            <w:r>
              <w:t>unor</w:t>
            </w:r>
            <w:r>
              <w:rPr>
                <w:spacing w:val="-1"/>
              </w:rPr>
              <w:t xml:space="preserve"> </w:t>
            </w:r>
            <w:r>
              <w:t>contracte noi</w:t>
            </w:r>
          </w:p>
        </w:tc>
        <w:tc>
          <w:tcPr>
            <w:tcW w:w="2839" w:type="dxa"/>
          </w:tcPr>
          <w:p w:rsidR="00C94438" w:rsidRDefault="00A150A2">
            <w:pPr>
              <w:pStyle w:val="TableParagraph"/>
              <w:ind w:left="108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spații de</w:t>
            </w:r>
            <w:r>
              <w:rPr>
                <w:spacing w:val="-2"/>
              </w:rPr>
              <w:t xml:space="preserve"> </w:t>
            </w:r>
            <w:r>
              <w:t>închiriat</w:t>
            </w:r>
          </w:p>
        </w:tc>
        <w:tc>
          <w:tcPr>
            <w:tcW w:w="2491" w:type="dxa"/>
          </w:tcPr>
          <w:p w:rsidR="00C94438" w:rsidRDefault="00A150A2">
            <w:pPr>
              <w:pStyle w:val="TableParagraph"/>
              <w:ind w:left="108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directorul</w:t>
            </w:r>
            <w:r>
              <w:rPr>
                <w:spacing w:val="-4"/>
              </w:rPr>
              <w:t xml:space="preserve"> </w:t>
            </w:r>
            <w:r>
              <w:t>şcolii</w:t>
            </w:r>
          </w:p>
        </w:tc>
        <w:tc>
          <w:tcPr>
            <w:tcW w:w="1259" w:type="dxa"/>
          </w:tcPr>
          <w:p w:rsidR="00C94438" w:rsidRDefault="00A150A2">
            <w:pPr>
              <w:pStyle w:val="TableParagraph"/>
              <w:ind w:left="111"/>
            </w:pPr>
            <w:r>
              <w:t>permanent</w:t>
            </w:r>
          </w:p>
        </w:tc>
        <w:tc>
          <w:tcPr>
            <w:tcW w:w="3799" w:type="dxa"/>
          </w:tcPr>
          <w:p w:rsidR="00C94438" w:rsidRDefault="00A150A2">
            <w:pPr>
              <w:pStyle w:val="TableParagraph"/>
              <w:ind w:left="165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Cresterea</w:t>
            </w:r>
            <w:r>
              <w:rPr>
                <w:spacing w:val="-2"/>
              </w:rPr>
              <w:t xml:space="preserve"> </w:t>
            </w:r>
            <w:r>
              <w:t>bugetului</w:t>
            </w:r>
            <w:r>
              <w:rPr>
                <w:spacing w:val="-3"/>
              </w:rPr>
              <w:t xml:space="preserve"> </w:t>
            </w:r>
            <w:r>
              <w:t>scolii</w:t>
            </w:r>
          </w:p>
        </w:tc>
      </w:tr>
      <w:tr w:rsidR="00C94438">
        <w:trPr>
          <w:trHeight w:val="1012"/>
        </w:trPr>
        <w:tc>
          <w:tcPr>
            <w:tcW w:w="2609" w:type="dxa"/>
          </w:tcPr>
          <w:p w:rsidR="00C94438" w:rsidRDefault="00A150A2">
            <w:pPr>
              <w:pStyle w:val="TableParagraph"/>
              <w:ind w:left="110" w:right="87"/>
            </w:pPr>
            <w:r>
              <w:t>Încheierea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25"/>
              </w:rPr>
              <w:t xml:space="preserve"> </w:t>
            </w:r>
            <w:r>
              <w:t>contracte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sponsorizare</w:t>
            </w:r>
          </w:p>
        </w:tc>
        <w:tc>
          <w:tcPr>
            <w:tcW w:w="2386" w:type="dxa"/>
          </w:tcPr>
          <w:p w:rsidR="00C94438" w:rsidRDefault="00A150A2">
            <w:pPr>
              <w:pStyle w:val="TableParagraph"/>
              <w:ind w:left="110" w:right="133"/>
            </w:pPr>
            <w:r>
              <w:t>- Cereri de sponsorizare</w:t>
            </w:r>
            <w:r>
              <w:rPr>
                <w:spacing w:val="-52"/>
              </w:rPr>
              <w:t xml:space="preserve"> </w:t>
            </w:r>
            <w:r>
              <w:t>către</w:t>
            </w:r>
            <w:r>
              <w:rPr>
                <w:spacing w:val="-1"/>
              </w:rPr>
              <w:t xml:space="preserve"> </w:t>
            </w:r>
            <w:r>
              <w:t>firme</w:t>
            </w:r>
            <w:r>
              <w:rPr>
                <w:spacing w:val="-2"/>
              </w:rPr>
              <w:t xml:space="preserve"> </w:t>
            </w:r>
            <w:r>
              <w:t>private</w:t>
            </w:r>
          </w:p>
        </w:tc>
        <w:tc>
          <w:tcPr>
            <w:tcW w:w="2839" w:type="dxa"/>
          </w:tcPr>
          <w:p w:rsidR="00C94438" w:rsidRDefault="00A150A2">
            <w:pPr>
              <w:pStyle w:val="TableParagraph"/>
              <w:numPr>
                <w:ilvl w:val="0"/>
                <w:numId w:val="21"/>
              </w:numPr>
              <w:tabs>
                <w:tab w:val="left" w:pos="236"/>
              </w:tabs>
              <w:spacing w:line="252" w:lineRule="exact"/>
            </w:pPr>
            <w:r>
              <w:t>instituţii</w:t>
            </w:r>
            <w:r>
              <w:rPr>
                <w:spacing w:val="-2"/>
              </w:rPr>
              <w:t xml:space="preserve"> </w:t>
            </w:r>
            <w:r>
              <w:t>partenere</w:t>
            </w:r>
          </w:p>
          <w:p w:rsidR="00C94438" w:rsidRDefault="00A150A2">
            <w:pPr>
              <w:pStyle w:val="TableParagraph"/>
              <w:numPr>
                <w:ilvl w:val="0"/>
                <w:numId w:val="21"/>
              </w:numPr>
              <w:tabs>
                <w:tab w:val="left" w:pos="236"/>
              </w:tabs>
              <w:spacing w:line="252" w:lineRule="exact"/>
            </w:pPr>
            <w:r>
              <w:t>părinți</w:t>
            </w:r>
          </w:p>
          <w:p w:rsidR="00C94438" w:rsidRDefault="00A150A2">
            <w:pPr>
              <w:pStyle w:val="TableParagraph"/>
              <w:numPr>
                <w:ilvl w:val="0"/>
                <w:numId w:val="21"/>
              </w:numPr>
              <w:tabs>
                <w:tab w:val="left" w:pos="236"/>
              </w:tabs>
              <w:spacing w:line="253" w:lineRule="exact"/>
            </w:pPr>
            <w:r>
              <w:t>firme</w:t>
            </w:r>
            <w:r>
              <w:rPr>
                <w:spacing w:val="-3"/>
              </w:rPr>
              <w:t xml:space="preserve"> </w:t>
            </w:r>
            <w:r>
              <w:t>private</w:t>
            </w:r>
          </w:p>
          <w:p w:rsidR="00C94438" w:rsidRDefault="00A150A2">
            <w:pPr>
              <w:pStyle w:val="TableParagraph"/>
              <w:numPr>
                <w:ilvl w:val="0"/>
                <w:numId w:val="21"/>
              </w:numPr>
              <w:tabs>
                <w:tab w:val="left" w:pos="236"/>
              </w:tabs>
              <w:spacing w:before="2" w:line="233" w:lineRule="exact"/>
            </w:pPr>
            <w:r>
              <w:t>cadre</w:t>
            </w:r>
            <w:r>
              <w:rPr>
                <w:spacing w:val="-1"/>
              </w:rPr>
              <w:t xml:space="preserve"> </w:t>
            </w:r>
            <w:r>
              <w:t>didactice</w:t>
            </w:r>
          </w:p>
        </w:tc>
        <w:tc>
          <w:tcPr>
            <w:tcW w:w="2491" w:type="dxa"/>
          </w:tcPr>
          <w:p w:rsidR="00C94438" w:rsidRDefault="00A150A2">
            <w:pPr>
              <w:pStyle w:val="TableParagraph"/>
              <w:ind w:left="108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directorul</w:t>
            </w:r>
            <w:r>
              <w:rPr>
                <w:spacing w:val="-4"/>
              </w:rPr>
              <w:t xml:space="preserve"> </w:t>
            </w:r>
            <w:r>
              <w:t>şcolii</w:t>
            </w:r>
          </w:p>
        </w:tc>
        <w:tc>
          <w:tcPr>
            <w:tcW w:w="1259" w:type="dxa"/>
          </w:tcPr>
          <w:p w:rsidR="00C94438" w:rsidRDefault="00A150A2">
            <w:pPr>
              <w:pStyle w:val="TableParagraph"/>
              <w:ind w:left="111"/>
            </w:pPr>
            <w:r>
              <w:t>permanent</w:t>
            </w:r>
          </w:p>
        </w:tc>
        <w:tc>
          <w:tcPr>
            <w:tcW w:w="3799" w:type="dxa"/>
          </w:tcPr>
          <w:p w:rsidR="00C94438" w:rsidRDefault="00A150A2">
            <w:pPr>
              <w:pStyle w:val="TableParagraph"/>
              <w:spacing w:line="252" w:lineRule="exact"/>
              <w:ind w:left="109"/>
            </w:pPr>
            <w:r>
              <w:t>-</w:t>
            </w:r>
            <w:r>
              <w:rPr>
                <w:spacing w:val="50"/>
              </w:rPr>
              <w:t xml:space="preserve"> </w:t>
            </w:r>
            <w:r>
              <w:t>Obţinerea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fonduri extrabugetare</w:t>
            </w:r>
          </w:p>
          <w:p w:rsidR="00C94438" w:rsidRDefault="00A150A2">
            <w:pPr>
              <w:pStyle w:val="TableParagraph"/>
              <w:ind w:left="109" w:right="1147"/>
            </w:pPr>
            <w:r>
              <w:t>&lt;30.000 Lei – suficient (S)</w:t>
            </w:r>
            <w:r>
              <w:rPr>
                <w:spacing w:val="1"/>
              </w:rPr>
              <w:t xml:space="preserve"> </w:t>
            </w:r>
            <w:r>
              <w:t>30.000-40000</w:t>
            </w:r>
            <w:r>
              <w:rPr>
                <w:spacing w:val="-1"/>
              </w:rPr>
              <w:t xml:space="preserve"> </w:t>
            </w:r>
            <w:r>
              <w:t>Lei –</w:t>
            </w:r>
            <w:r>
              <w:rPr>
                <w:spacing w:val="-4"/>
              </w:rPr>
              <w:t xml:space="preserve"> </w:t>
            </w:r>
            <w:r>
              <w:t>bine</w:t>
            </w:r>
            <w:r>
              <w:rPr>
                <w:spacing w:val="-1"/>
              </w:rPr>
              <w:t xml:space="preserve"> </w:t>
            </w:r>
            <w:r>
              <w:t>(B)</w:t>
            </w:r>
          </w:p>
          <w:p w:rsidR="00C94438" w:rsidRDefault="00A150A2">
            <w:pPr>
              <w:pStyle w:val="TableParagraph"/>
              <w:spacing w:before="1" w:line="233" w:lineRule="exact"/>
              <w:ind w:left="109"/>
            </w:pPr>
            <w:r>
              <w:t>&gt;40.000 Lei –</w:t>
            </w:r>
            <w:r>
              <w:rPr>
                <w:spacing w:val="-3"/>
              </w:rPr>
              <w:t xml:space="preserve"> </w:t>
            </w:r>
            <w:r>
              <w:t>foarte</w:t>
            </w:r>
            <w:r>
              <w:rPr>
                <w:spacing w:val="-1"/>
              </w:rPr>
              <w:t xml:space="preserve"> </w:t>
            </w:r>
            <w:r>
              <w:t>bine</w:t>
            </w:r>
            <w:r>
              <w:rPr>
                <w:spacing w:val="-3"/>
              </w:rPr>
              <w:t xml:space="preserve"> </w:t>
            </w:r>
            <w:r>
              <w:t>(FB)</w:t>
            </w:r>
          </w:p>
        </w:tc>
      </w:tr>
      <w:tr w:rsidR="00C94438">
        <w:trPr>
          <w:trHeight w:val="1772"/>
        </w:trPr>
        <w:tc>
          <w:tcPr>
            <w:tcW w:w="2609" w:type="dxa"/>
          </w:tcPr>
          <w:p w:rsidR="00C94438" w:rsidRDefault="00A150A2">
            <w:pPr>
              <w:pStyle w:val="TableParagraph"/>
              <w:tabs>
                <w:tab w:val="left" w:pos="1635"/>
              </w:tabs>
              <w:ind w:left="110" w:right="88"/>
              <w:jc w:val="both"/>
            </w:pPr>
            <w:r>
              <w:t>Gestiunea</w:t>
            </w:r>
            <w:r>
              <w:tab/>
            </w:r>
            <w:r>
              <w:rPr>
                <w:spacing w:val="-1"/>
              </w:rPr>
              <w:t>resurselor</w:t>
            </w:r>
            <w:r>
              <w:rPr>
                <w:spacing w:val="-53"/>
              </w:rPr>
              <w:t xml:space="preserve"> </w:t>
            </w:r>
            <w:r>
              <w:t>financiare în conformitate</w:t>
            </w:r>
            <w:r>
              <w:rPr>
                <w:spacing w:val="1"/>
              </w:rPr>
              <w:t xml:space="preserve"> </w:t>
            </w:r>
            <w:r>
              <w:t>cu planul de dezvoltare al</w:t>
            </w:r>
            <w:r>
              <w:rPr>
                <w:spacing w:val="1"/>
              </w:rPr>
              <w:t xml:space="preserve"> </w:t>
            </w:r>
            <w:r>
              <w:t>şcolii</w:t>
            </w:r>
          </w:p>
        </w:tc>
        <w:tc>
          <w:tcPr>
            <w:tcW w:w="2386" w:type="dxa"/>
          </w:tcPr>
          <w:p w:rsidR="00C94438" w:rsidRDefault="00A150A2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ind w:right="90" w:firstLine="0"/>
            </w:pPr>
            <w:r>
              <w:t>Modernizarea</w:t>
            </w:r>
            <w:r>
              <w:rPr>
                <w:spacing w:val="47"/>
              </w:rPr>
              <w:t xml:space="preserve"> </w:t>
            </w:r>
            <w:r>
              <w:t>sălilor</w:t>
            </w:r>
            <w:r>
              <w:rPr>
                <w:spacing w:val="-52"/>
              </w:rPr>
              <w:t xml:space="preserve"> </w:t>
            </w:r>
            <w:r>
              <w:t>de clase</w:t>
            </w:r>
          </w:p>
          <w:p w:rsidR="00C94438" w:rsidRDefault="00C94438">
            <w:pPr>
              <w:pStyle w:val="TableParagraph"/>
              <w:rPr>
                <w:b/>
                <w:sz w:val="24"/>
              </w:rPr>
            </w:pPr>
          </w:p>
          <w:p w:rsidR="00C94438" w:rsidRDefault="00C9443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C94438" w:rsidRDefault="00A150A2">
            <w:pPr>
              <w:pStyle w:val="TableParagraph"/>
              <w:numPr>
                <w:ilvl w:val="0"/>
                <w:numId w:val="20"/>
              </w:numPr>
              <w:tabs>
                <w:tab w:val="left" w:pos="375"/>
              </w:tabs>
              <w:ind w:left="374" w:hanging="265"/>
            </w:pPr>
            <w:r>
              <w:t>Extinderea</w:t>
            </w:r>
            <w:r>
              <w:rPr>
                <w:spacing w:val="77"/>
              </w:rPr>
              <w:t xml:space="preserve"> </w:t>
            </w:r>
            <w:r>
              <w:t>spatiului</w:t>
            </w:r>
          </w:p>
          <w:p w:rsidR="00C94438" w:rsidRDefault="00A150A2">
            <w:pPr>
              <w:pStyle w:val="TableParagraph"/>
              <w:tabs>
                <w:tab w:val="left" w:pos="1254"/>
              </w:tabs>
              <w:spacing w:line="252" w:lineRule="exact"/>
              <w:ind w:left="110" w:right="91"/>
            </w:pPr>
            <w:r>
              <w:t>alocat</w:t>
            </w:r>
            <w:r>
              <w:tab/>
            </w:r>
            <w:r>
              <w:rPr>
                <w:spacing w:val="-1"/>
              </w:rPr>
              <w:t>desfasurarii</w:t>
            </w:r>
            <w:r>
              <w:rPr>
                <w:spacing w:val="-52"/>
              </w:rPr>
              <w:t xml:space="preserve"> </w:t>
            </w:r>
            <w:r>
              <w:t>activitatii didactice</w:t>
            </w:r>
          </w:p>
        </w:tc>
        <w:tc>
          <w:tcPr>
            <w:tcW w:w="2839" w:type="dxa"/>
          </w:tcPr>
          <w:p w:rsidR="00C94438" w:rsidRDefault="00A150A2">
            <w:pPr>
              <w:pStyle w:val="TableParagraph"/>
              <w:tabs>
                <w:tab w:val="left" w:pos="513"/>
                <w:tab w:val="left" w:pos="1497"/>
                <w:tab w:val="left" w:pos="2586"/>
              </w:tabs>
              <w:ind w:left="108" w:right="90"/>
            </w:pPr>
            <w:r>
              <w:t>-</w:t>
            </w:r>
            <w:r>
              <w:tab/>
              <w:t>fonduri</w:t>
            </w:r>
            <w:r>
              <w:tab/>
              <w:t>bugetare</w:t>
            </w:r>
            <w:r>
              <w:tab/>
            </w:r>
            <w:r>
              <w:rPr>
                <w:spacing w:val="-3"/>
              </w:rPr>
              <w:t>si</w:t>
            </w:r>
            <w:r>
              <w:rPr>
                <w:spacing w:val="-52"/>
              </w:rPr>
              <w:t xml:space="preserve"> </w:t>
            </w:r>
            <w:r>
              <w:t>extrabugetare</w:t>
            </w:r>
          </w:p>
        </w:tc>
        <w:tc>
          <w:tcPr>
            <w:tcW w:w="2491" w:type="dxa"/>
          </w:tcPr>
          <w:p w:rsidR="00C94438" w:rsidRDefault="00A150A2">
            <w:pPr>
              <w:pStyle w:val="TableParagraph"/>
              <w:tabs>
                <w:tab w:val="left" w:pos="2179"/>
              </w:tabs>
              <w:spacing w:line="252" w:lineRule="exact"/>
              <w:ind w:left="108"/>
            </w:pPr>
            <w:r>
              <w:t>-Consiliul</w:t>
            </w:r>
            <w:r>
              <w:tab/>
              <w:t>de</w:t>
            </w:r>
          </w:p>
          <w:p w:rsidR="00C94438" w:rsidRDefault="00A150A2">
            <w:pPr>
              <w:pStyle w:val="TableParagraph"/>
              <w:spacing w:line="252" w:lineRule="exact"/>
              <w:ind w:left="108"/>
            </w:pPr>
            <w:r>
              <w:t>administraţie</w:t>
            </w:r>
          </w:p>
          <w:p w:rsidR="00C94438" w:rsidRDefault="00A150A2">
            <w:pPr>
              <w:pStyle w:val="TableParagraph"/>
              <w:numPr>
                <w:ilvl w:val="0"/>
                <w:numId w:val="19"/>
              </w:numPr>
              <w:tabs>
                <w:tab w:val="left" w:pos="371"/>
              </w:tabs>
              <w:ind w:right="89" w:firstLine="0"/>
            </w:pPr>
            <w:r>
              <w:t>cadrele</w:t>
            </w:r>
            <w:r>
              <w:rPr>
                <w:spacing w:val="20"/>
              </w:rPr>
              <w:t xml:space="preserve"> </w:t>
            </w:r>
            <w:r>
              <w:t>didactice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specialitate</w:t>
            </w:r>
          </w:p>
          <w:p w:rsidR="00C94438" w:rsidRDefault="00A150A2">
            <w:pPr>
              <w:pStyle w:val="TableParagraph"/>
              <w:numPr>
                <w:ilvl w:val="0"/>
                <w:numId w:val="19"/>
              </w:numPr>
              <w:tabs>
                <w:tab w:val="left" w:pos="475"/>
                <w:tab w:val="left" w:pos="476"/>
                <w:tab w:val="left" w:pos="1530"/>
              </w:tabs>
              <w:ind w:right="86" w:firstLine="0"/>
            </w:pPr>
            <w:r>
              <w:t>serviciul</w:t>
            </w:r>
            <w:r>
              <w:tab/>
            </w:r>
            <w:r>
              <w:rPr>
                <w:spacing w:val="-1"/>
              </w:rPr>
              <w:t>financiar-</w:t>
            </w:r>
            <w:r>
              <w:rPr>
                <w:spacing w:val="-52"/>
              </w:rPr>
              <w:t xml:space="preserve"> </w:t>
            </w:r>
            <w:r>
              <w:t>contabil</w:t>
            </w:r>
          </w:p>
        </w:tc>
        <w:tc>
          <w:tcPr>
            <w:tcW w:w="1259" w:type="dxa"/>
          </w:tcPr>
          <w:p w:rsidR="00C94438" w:rsidRDefault="00A150A2">
            <w:pPr>
              <w:pStyle w:val="TableParagraph"/>
              <w:ind w:left="111"/>
            </w:pPr>
            <w:r>
              <w:t>permanent</w:t>
            </w:r>
          </w:p>
        </w:tc>
        <w:tc>
          <w:tcPr>
            <w:tcW w:w="3799" w:type="dxa"/>
          </w:tcPr>
          <w:p w:rsidR="00C94438" w:rsidRDefault="00C9443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94438" w:rsidRDefault="00A150A2">
            <w:pPr>
              <w:pStyle w:val="TableParagraph"/>
              <w:numPr>
                <w:ilvl w:val="0"/>
                <w:numId w:val="18"/>
              </w:numPr>
              <w:tabs>
                <w:tab w:val="left" w:pos="229"/>
              </w:tabs>
              <w:ind w:right="87" w:firstLine="0"/>
            </w:pPr>
            <w:r>
              <w:t>cresterea</w:t>
            </w:r>
            <w:r>
              <w:rPr>
                <w:spacing w:val="-12"/>
              </w:rPr>
              <w:t xml:space="preserve"> </w:t>
            </w:r>
            <w:r>
              <w:t>numarului</w:t>
            </w:r>
            <w:r>
              <w:rPr>
                <w:spacing w:val="-11"/>
              </w:rPr>
              <w:t xml:space="preserve"> </w:t>
            </w:r>
            <w:r>
              <w:t>salilor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clasa</w:t>
            </w:r>
            <w:r>
              <w:rPr>
                <w:spacing w:val="-12"/>
              </w:rPr>
              <w:t xml:space="preserve"> </w:t>
            </w:r>
            <w:r>
              <w:t>prin</w:t>
            </w:r>
            <w:r>
              <w:rPr>
                <w:spacing w:val="-52"/>
              </w:rPr>
              <w:t xml:space="preserve"> </w:t>
            </w:r>
            <w:r>
              <w:t>mansardare</w:t>
            </w:r>
            <w:r>
              <w:rPr>
                <w:spacing w:val="-1"/>
              </w:rPr>
              <w:t xml:space="preserve"> </w:t>
            </w:r>
            <w:r>
              <w:t>sau</w:t>
            </w:r>
            <w:r>
              <w:rPr>
                <w:spacing w:val="-3"/>
              </w:rPr>
              <w:t xml:space="preserve"> </w:t>
            </w:r>
            <w:r>
              <w:t>extindere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construcții</w:t>
            </w:r>
          </w:p>
          <w:p w:rsidR="00C94438" w:rsidRDefault="00C9443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94438" w:rsidRDefault="00A150A2">
            <w:pPr>
              <w:pStyle w:val="TableParagraph"/>
              <w:numPr>
                <w:ilvl w:val="0"/>
                <w:numId w:val="18"/>
              </w:numPr>
              <w:tabs>
                <w:tab w:val="left" w:pos="238"/>
              </w:tabs>
              <w:ind w:left="237" w:hanging="129"/>
            </w:pPr>
            <w:r>
              <w:t>sala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sport</w:t>
            </w:r>
            <w:r>
              <w:rPr>
                <w:spacing w:val="-3"/>
              </w:rPr>
              <w:t xml:space="preserve"> </w:t>
            </w:r>
            <w:r>
              <w:t>noua,</w:t>
            </w:r>
            <w:r>
              <w:rPr>
                <w:spacing w:val="-3"/>
              </w:rPr>
              <w:t xml:space="preserve"> </w:t>
            </w:r>
            <w:r>
              <w:t>moderna,</w:t>
            </w:r>
            <w:r>
              <w:rPr>
                <w:spacing w:val="-1"/>
              </w:rPr>
              <w:t xml:space="preserve"> </w:t>
            </w:r>
            <w:r>
              <w:t>utilata</w:t>
            </w:r>
          </w:p>
        </w:tc>
      </w:tr>
    </w:tbl>
    <w:p w:rsidR="00C94438" w:rsidRDefault="00C94438">
      <w:pPr>
        <w:sectPr w:rsidR="00C94438">
          <w:headerReference w:type="default" r:id="rId8"/>
          <w:footerReference w:type="default" r:id="rId9"/>
          <w:pgSz w:w="16840" w:h="11910" w:orient="landscape"/>
          <w:pgMar w:top="1920" w:right="600" w:bottom="1460" w:left="620" w:header="720" w:footer="1278" w:gutter="0"/>
          <w:pgNumType w:start="2"/>
          <w:cols w:space="720"/>
        </w:sectPr>
      </w:pPr>
    </w:p>
    <w:p w:rsidR="00C94438" w:rsidRDefault="00C94438">
      <w:pPr>
        <w:spacing w:before="1"/>
        <w:rPr>
          <w:b/>
          <w:sz w:val="12"/>
        </w:rPr>
      </w:pPr>
    </w:p>
    <w:p w:rsidR="00C94438" w:rsidRDefault="00A150A2">
      <w:pPr>
        <w:pStyle w:val="ListParagraph"/>
        <w:numPr>
          <w:ilvl w:val="0"/>
          <w:numId w:val="24"/>
        </w:numPr>
        <w:tabs>
          <w:tab w:val="left" w:pos="400"/>
        </w:tabs>
        <w:ind w:left="400" w:hanging="300"/>
        <w:rPr>
          <w:b/>
          <w:sz w:val="24"/>
        </w:rPr>
      </w:pPr>
      <w:r>
        <w:rPr>
          <w:b/>
          <w:sz w:val="24"/>
        </w:rPr>
        <w:t>DEZVOLTARE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CURRICULARĂ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(CDȘ)</w:t>
      </w:r>
    </w:p>
    <w:p w:rsidR="00C94438" w:rsidRDefault="00C94438">
      <w:pPr>
        <w:spacing w:before="6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2384"/>
        <w:gridCol w:w="2842"/>
        <w:gridCol w:w="2497"/>
        <w:gridCol w:w="1513"/>
        <w:gridCol w:w="3546"/>
      </w:tblGrid>
      <w:tr w:rsidR="00C94438">
        <w:trPr>
          <w:trHeight w:val="505"/>
        </w:trPr>
        <w:tc>
          <w:tcPr>
            <w:tcW w:w="2612" w:type="dxa"/>
          </w:tcPr>
          <w:p w:rsidR="00C94438" w:rsidRDefault="00A150A2">
            <w:pPr>
              <w:pStyle w:val="TableParagraph"/>
              <w:spacing w:before="125"/>
              <w:ind w:left="679"/>
              <w:rPr>
                <w:b/>
              </w:rPr>
            </w:pPr>
            <w:r>
              <w:rPr>
                <w:b/>
              </w:rPr>
              <w:t>OBIECTIVE</w:t>
            </w:r>
          </w:p>
        </w:tc>
        <w:tc>
          <w:tcPr>
            <w:tcW w:w="2384" w:type="dxa"/>
          </w:tcPr>
          <w:p w:rsidR="00C94438" w:rsidRDefault="00A150A2">
            <w:pPr>
              <w:pStyle w:val="TableParagraph"/>
              <w:spacing w:before="125"/>
              <w:ind w:left="525"/>
              <w:rPr>
                <w:b/>
              </w:rPr>
            </w:pPr>
            <w:r>
              <w:rPr>
                <w:b/>
              </w:rPr>
              <w:t>ACTIVITĂŢI</w:t>
            </w:r>
          </w:p>
        </w:tc>
        <w:tc>
          <w:tcPr>
            <w:tcW w:w="2842" w:type="dxa"/>
          </w:tcPr>
          <w:p w:rsidR="00C94438" w:rsidRDefault="00A150A2">
            <w:pPr>
              <w:pStyle w:val="TableParagraph"/>
              <w:spacing w:before="125"/>
              <w:ind w:left="911"/>
              <w:rPr>
                <w:b/>
              </w:rPr>
            </w:pPr>
            <w:r>
              <w:rPr>
                <w:b/>
              </w:rPr>
              <w:t>RESURSE</w:t>
            </w:r>
          </w:p>
        </w:tc>
        <w:tc>
          <w:tcPr>
            <w:tcW w:w="2497" w:type="dxa"/>
          </w:tcPr>
          <w:p w:rsidR="00C94438" w:rsidRDefault="00A150A2">
            <w:pPr>
              <w:pStyle w:val="TableParagraph"/>
              <w:spacing w:before="125"/>
              <w:ind w:left="157"/>
              <w:rPr>
                <w:b/>
              </w:rPr>
            </w:pPr>
            <w:r>
              <w:rPr>
                <w:b/>
              </w:rPr>
              <w:t>RESPONSABILITĂŢI</w:t>
            </w:r>
          </w:p>
        </w:tc>
        <w:tc>
          <w:tcPr>
            <w:tcW w:w="1513" w:type="dxa"/>
          </w:tcPr>
          <w:p w:rsidR="00C94438" w:rsidRDefault="00A150A2">
            <w:pPr>
              <w:pStyle w:val="TableParagraph"/>
              <w:spacing w:line="252" w:lineRule="exact"/>
              <w:ind w:left="286" w:right="210" w:hanging="53"/>
              <w:rPr>
                <w:b/>
              </w:rPr>
            </w:pPr>
            <w:r>
              <w:rPr>
                <w:b/>
              </w:rPr>
              <w:t>ORIZONT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TIMP</w:t>
            </w:r>
          </w:p>
        </w:tc>
        <w:tc>
          <w:tcPr>
            <w:tcW w:w="3546" w:type="dxa"/>
          </w:tcPr>
          <w:p w:rsidR="00C94438" w:rsidRDefault="00A150A2">
            <w:pPr>
              <w:pStyle w:val="TableParagraph"/>
              <w:spacing w:line="252" w:lineRule="exact"/>
              <w:ind w:left="902" w:right="878" w:firstLine="2"/>
              <w:rPr>
                <w:b/>
              </w:rPr>
            </w:pPr>
            <w:r>
              <w:rPr>
                <w:b/>
              </w:rPr>
              <w:t>INDICATORI 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PERFORMANŢĂ</w:t>
            </w:r>
          </w:p>
        </w:tc>
      </w:tr>
      <w:tr w:rsidR="00C94438">
        <w:trPr>
          <w:trHeight w:val="255"/>
        </w:trPr>
        <w:tc>
          <w:tcPr>
            <w:tcW w:w="2612" w:type="dxa"/>
            <w:tcBorders>
              <w:bottom w:val="nil"/>
            </w:tcBorders>
          </w:tcPr>
          <w:p w:rsidR="00C94438" w:rsidRDefault="00A150A2">
            <w:pPr>
              <w:pStyle w:val="TableParagraph"/>
              <w:spacing w:line="235" w:lineRule="exact"/>
              <w:ind w:left="107"/>
            </w:pPr>
            <w:r>
              <w:t>Identificarea</w:t>
            </w:r>
            <w:r>
              <w:rPr>
                <w:spacing w:val="-3"/>
              </w:rPr>
              <w:t xml:space="preserve"> </w:t>
            </w:r>
            <w:r>
              <w:t>cererii</w:t>
            </w:r>
            <w:r>
              <w:rPr>
                <w:spacing w:val="-2"/>
              </w:rPr>
              <w:t xml:space="preserve"> </w:t>
            </w:r>
            <w:r>
              <w:t>şi</w:t>
            </w:r>
          </w:p>
        </w:tc>
        <w:tc>
          <w:tcPr>
            <w:tcW w:w="2384" w:type="dxa"/>
            <w:tcBorders>
              <w:bottom w:val="nil"/>
            </w:tcBorders>
          </w:tcPr>
          <w:p w:rsidR="00C94438" w:rsidRDefault="00A150A2">
            <w:pPr>
              <w:pStyle w:val="TableParagraph"/>
              <w:spacing w:line="235" w:lineRule="exact"/>
              <w:ind w:left="107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Aplicarea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</w:tc>
        <w:tc>
          <w:tcPr>
            <w:tcW w:w="2842" w:type="dxa"/>
            <w:tcBorders>
              <w:bottom w:val="nil"/>
            </w:tcBorders>
          </w:tcPr>
          <w:p w:rsidR="00C94438" w:rsidRDefault="00A150A2">
            <w:pPr>
              <w:pStyle w:val="TableParagraph"/>
              <w:spacing w:line="235" w:lineRule="exact"/>
              <w:ind w:left="107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părinţi,</w:t>
            </w:r>
            <w:r>
              <w:rPr>
                <w:spacing w:val="-4"/>
              </w:rPr>
              <w:t xml:space="preserve"> </w:t>
            </w:r>
            <w:r>
              <w:t>profesori,</w:t>
            </w:r>
            <w:r>
              <w:rPr>
                <w:spacing w:val="-1"/>
              </w:rPr>
              <w:t xml:space="preserve"> </w:t>
            </w:r>
            <w:r>
              <w:t>elevi</w:t>
            </w:r>
          </w:p>
        </w:tc>
        <w:tc>
          <w:tcPr>
            <w:tcW w:w="2497" w:type="dxa"/>
            <w:tcBorders>
              <w:bottom w:val="nil"/>
            </w:tcBorders>
          </w:tcPr>
          <w:p w:rsidR="00C94438" w:rsidRDefault="00A150A2">
            <w:pPr>
              <w:pStyle w:val="TableParagraph"/>
              <w:spacing w:line="235" w:lineRule="exact"/>
              <w:ind w:left="106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învăţători,</w:t>
            </w:r>
            <w:r>
              <w:rPr>
                <w:spacing w:val="-5"/>
              </w:rPr>
              <w:t xml:space="preserve"> </w:t>
            </w:r>
            <w:r>
              <w:t>diriginţi</w:t>
            </w:r>
          </w:p>
        </w:tc>
        <w:tc>
          <w:tcPr>
            <w:tcW w:w="1513" w:type="dxa"/>
            <w:tcBorders>
              <w:bottom w:val="nil"/>
            </w:tcBorders>
          </w:tcPr>
          <w:p w:rsidR="00C94438" w:rsidRDefault="00A150A2">
            <w:pPr>
              <w:pStyle w:val="TableParagraph"/>
              <w:spacing w:line="235" w:lineRule="exact"/>
              <w:ind w:left="106"/>
            </w:pPr>
            <w:r>
              <w:t>Februarie</w:t>
            </w:r>
          </w:p>
        </w:tc>
        <w:tc>
          <w:tcPr>
            <w:tcW w:w="3546" w:type="dxa"/>
            <w:tcBorders>
              <w:bottom w:val="nil"/>
            </w:tcBorders>
          </w:tcPr>
          <w:p w:rsidR="00C94438" w:rsidRDefault="00A150A2">
            <w:pPr>
              <w:pStyle w:val="TableParagraph"/>
              <w:spacing w:line="235" w:lineRule="exact"/>
              <w:ind w:left="105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1 chestionar</w:t>
            </w:r>
            <w:r>
              <w:rPr>
                <w:spacing w:val="1"/>
              </w:rPr>
              <w:t xml:space="preserve"> </w:t>
            </w:r>
            <w:r>
              <w:t>– B</w:t>
            </w:r>
          </w:p>
        </w:tc>
      </w:tr>
      <w:tr w:rsidR="00C94438">
        <w:trPr>
          <w:trHeight w:val="253"/>
        </w:trPr>
        <w:tc>
          <w:tcPr>
            <w:tcW w:w="2612" w:type="dxa"/>
            <w:tcBorders>
              <w:top w:val="nil"/>
              <w:bottom w:val="nil"/>
            </w:tcBorders>
          </w:tcPr>
          <w:p w:rsidR="00C94438" w:rsidRDefault="00A150A2">
            <w:pPr>
              <w:pStyle w:val="TableParagraph"/>
              <w:spacing w:line="233" w:lineRule="exact"/>
              <w:ind w:left="107"/>
            </w:pPr>
            <w:r>
              <w:t>nevoilor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educaţie</w:t>
            </w:r>
            <w:r>
              <w:rPr>
                <w:spacing w:val="-1"/>
              </w:rPr>
              <w:t xml:space="preserve"> </w:t>
            </w:r>
            <w:r>
              <w:t>ale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C94438" w:rsidRDefault="00A150A2">
            <w:pPr>
              <w:pStyle w:val="TableParagraph"/>
              <w:spacing w:line="233" w:lineRule="exact"/>
              <w:ind w:left="107"/>
            </w:pPr>
            <w:r>
              <w:t>chestionare</w:t>
            </w:r>
            <w:r>
              <w:rPr>
                <w:spacing w:val="-2"/>
              </w:rPr>
              <w:t xml:space="preserve"> </w:t>
            </w:r>
            <w:r>
              <w:t>(elevi</w:t>
            </w:r>
            <w:r>
              <w:rPr>
                <w:spacing w:val="-1"/>
              </w:rPr>
              <w:t xml:space="preserve"> </w:t>
            </w:r>
            <w:r>
              <w:t>şi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C94438" w:rsidRDefault="00A150A2">
            <w:pPr>
              <w:pStyle w:val="TableParagraph"/>
              <w:spacing w:line="233" w:lineRule="exact"/>
              <w:ind w:left="107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reglementările</w:t>
            </w:r>
            <w:r>
              <w:rPr>
                <w:spacing w:val="-3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vigoare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C94438" w:rsidRDefault="00A150A2">
            <w:pPr>
              <w:pStyle w:val="TableParagraph"/>
              <w:spacing w:line="233" w:lineRule="exact"/>
              <w:ind w:left="106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Comisia pentru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C94438" w:rsidRDefault="00690AE5">
            <w:pPr>
              <w:pStyle w:val="TableParagraph"/>
              <w:spacing w:line="233" w:lineRule="exact"/>
              <w:ind w:left="106"/>
            </w:pPr>
            <w:r>
              <w:t>2024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C94438" w:rsidRDefault="00A150A2">
            <w:pPr>
              <w:pStyle w:val="TableParagraph"/>
              <w:spacing w:line="233" w:lineRule="exact"/>
              <w:ind w:left="105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2 chestionare</w:t>
            </w:r>
            <w:r>
              <w:rPr>
                <w:spacing w:val="-2"/>
              </w:rPr>
              <w:t xml:space="preserve"> </w:t>
            </w:r>
            <w:r>
              <w:t>– FB</w:t>
            </w:r>
          </w:p>
        </w:tc>
      </w:tr>
      <w:tr w:rsidR="00C94438">
        <w:trPr>
          <w:trHeight w:val="253"/>
        </w:trPr>
        <w:tc>
          <w:tcPr>
            <w:tcW w:w="2612" w:type="dxa"/>
            <w:tcBorders>
              <w:top w:val="nil"/>
              <w:bottom w:val="nil"/>
            </w:tcBorders>
          </w:tcPr>
          <w:p w:rsidR="00C94438" w:rsidRDefault="00A150A2">
            <w:pPr>
              <w:pStyle w:val="TableParagraph"/>
              <w:spacing w:line="234" w:lineRule="exact"/>
              <w:ind w:left="107"/>
            </w:pPr>
            <w:r>
              <w:t>beneficiarilor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C94438" w:rsidRDefault="00A150A2">
            <w:pPr>
              <w:pStyle w:val="TableParagraph"/>
              <w:spacing w:line="234" w:lineRule="exact"/>
              <w:ind w:left="107"/>
            </w:pPr>
            <w:r>
              <w:t>părinţi)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C94438" w:rsidRDefault="00A150A2">
            <w:pPr>
              <w:pStyle w:val="TableParagraph"/>
              <w:spacing w:line="234" w:lineRule="exact"/>
              <w:ind w:left="107"/>
            </w:pPr>
            <w:r>
              <w:t>privind</w:t>
            </w:r>
            <w:r>
              <w:rPr>
                <w:spacing w:val="-2"/>
              </w:rPr>
              <w:t xml:space="preserve"> </w:t>
            </w:r>
            <w:r>
              <w:t>organizarea</w:t>
            </w:r>
            <w:r>
              <w:rPr>
                <w:spacing w:val="-1"/>
              </w:rPr>
              <w:t xml:space="preserve"> </w:t>
            </w:r>
            <w:r>
              <w:t>CDȘ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C94438" w:rsidRDefault="00A150A2">
            <w:pPr>
              <w:pStyle w:val="TableParagraph"/>
              <w:spacing w:line="234" w:lineRule="exact"/>
              <w:ind w:left="106"/>
            </w:pPr>
            <w:r>
              <w:t>curriculum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</w:tr>
      <w:tr w:rsidR="00C94438">
        <w:trPr>
          <w:trHeight w:val="253"/>
        </w:trPr>
        <w:tc>
          <w:tcPr>
            <w:tcW w:w="2612" w:type="dxa"/>
            <w:tcBorders>
              <w:top w:val="nil"/>
              <w:bottom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C94438" w:rsidRDefault="00A150A2">
            <w:pPr>
              <w:pStyle w:val="TableParagraph"/>
              <w:spacing w:line="233" w:lineRule="exact"/>
              <w:ind w:left="107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Alcătuirea</w:t>
            </w:r>
            <w:r>
              <w:rPr>
                <w:spacing w:val="-1"/>
              </w:rPr>
              <w:t xml:space="preserve"> </w:t>
            </w:r>
            <w:r>
              <w:t>unui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</w:tr>
      <w:tr w:rsidR="00C94438">
        <w:trPr>
          <w:trHeight w:val="253"/>
        </w:trPr>
        <w:tc>
          <w:tcPr>
            <w:tcW w:w="2612" w:type="dxa"/>
            <w:tcBorders>
              <w:top w:val="nil"/>
              <w:bottom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C94438" w:rsidRDefault="00A150A2">
            <w:pPr>
              <w:pStyle w:val="TableParagraph"/>
              <w:spacing w:line="233" w:lineRule="exact"/>
              <w:ind w:left="107"/>
            </w:pPr>
            <w:r>
              <w:t>centralizator</w:t>
            </w:r>
            <w:r>
              <w:rPr>
                <w:spacing w:val="-3"/>
              </w:rPr>
              <w:t xml:space="preserve"> </w:t>
            </w:r>
            <w:r>
              <w:t>al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</w:tr>
      <w:tr w:rsidR="00C94438">
        <w:trPr>
          <w:trHeight w:val="248"/>
        </w:trPr>
        <w:tc>
          <w:tcPr>
            <w:tcW w:w="2612" w:type="dxa"/>
            <w:tcBorders>
              <w:top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2384" w:type="dxa"/>
            <w:tcBorders>
              <w:top w:val="nil"/>
            </w:tcBorders>
          </w:tcPr>
          <w:p w:rsidR="00C94438" w:rsidRDefault="00A150A2">
            <w:pPr>
              <w:pStyle w:val="TableParagraph"/>
              <w:spacing w:line="228" w:lineRule="exact"/>
              <w:ind w:left="107"/>
            </w:pPr>
            <w:r>
              <w:t>opţiunilor</w:t>
            </w:r>
          </w:p>
        </w:tc>
        <w:tc>
          <w:tcPr>
            <w:tcW w:w="2842" w:type="dxa"/>
            <w:tcBorders>
              <w:top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tcBorders>
              <w:top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</w:tr>
      <w:tr w:rsidR="00C94438">
        <w:trPr>
          <w:trHeight w:val="256"/>
        </w:trPr>
        <w:tc>
          <w:tcPr>
            <w:tcW w:w="2612" w:type="dxa"/>
            <w:tcBorders>
              <w:bottom w:val="nil"/>
            </w:tcBorders>
          </w:tcPr>
          <w:p w:rsidR="00C94438" w:rsidRDefault="00A150A2">
            <w:pPr>
              <w:pStyle w:val="TableParagraph"/>
              <w:spacing w:line="237" w:lineRule="exact"/>
              <w:ind w:left="107"/>
            </w:pPr>
            <w:r>
              <w:t>Identificarea</w:t>
            </w:r>
            <w:r>
              <w:rPr>
                <w:spacing w:val="-5"/>
              </w:rPr>
              <w:t xml:space="preserve"> </w:t>
            </w:r>
            <w:r>
              <w:t>resurselor</w:t>
            </w:r>
          </w:p>
        </w:tc>
        <w:tc>
          <w:tcPr>
            <w:tcW w:w="2384" w:type="dxa"/>
            <w:tcBorders>
              <w:bottom w:val="nil"/>
            </w:tcBorders>
          </w:tcPr>
          <w:p w:rsidR="00C94438" w:rsidRDefault="00A150A2">
            <w:pPr>
              <w:pStyle w:val="TableParagraph"/>
              <w:spacing w:line="237" w:lineRule="exact"/>
              <w:ind w:left="107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Dezbateri</w:t>
            </w:r>
            <w:r>
              <w:rPr>
                <w:spacing w:val="-3"/>
              </w:rPr>
              <w:t xml:space="preserve"> </w:t>
            </w:r>
            <w:r>
              <w:t>cu</w:t>
            </w:r>
            <w:r>
              <w:rPr>
                <w:spacing w:val="-1"/>
              </w:rPr>
              <w:t xml:space="preserve"> </w:t>
            </w:r>
            <w:r>
              <w:t>părinţii</w:t>
            </w:r>
            <w:r>
              <w:rPr>
                <w:spacing w:val="-2"/>
              </w:rPr>
              <w:t xml:space="preserve"> </w:t>
            </w:r>
            <w:r>
              <w:t>şi</w:t>
            </w:r>
          </w:p>
        </w:tc>
        <w:tc>
          <w:tcPr>
            <w:tcW w:w="2842" w:type="dxa"/>
            <w:tcBorders>
              <w:bottom w:val="nil"/>
            </w:tcBorders>
          </w:tcPr>
          <w:p w:rsidR="00C94438" w:rsidRDefault="00A150A2">
            <w:pPr>
              <w:pStyle w:val="TableParagraph"/>
              <w:spacing w:line="237" w:lineRule="exact"/>
              <w:ind w:left="107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cadre didactice</w:t>
            </w:r>
          </w:p>
        </w:tc>
        <w:tc>
          <w:tcPr>
            <w:tcW w:w="2497" w:type="dxa"/>
            <w:tcBorders>
              <w:bottom w:val="nil"/>
            </w:tcBorders>
          </w:tcPr>
          <w:p w:rsidR="00C94438" w:rsidRDefault="00A150A2">
            <w:pPr>
              <w:pStyle w:val="TableParagraph"/>
              <w:spacing w:line="237" w:lineRule="exact"/>
              <w:ind w:left="106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Comisia pentru</w:t>
            </w:r>
          </w:p>
        </w:tc>
        <w:tc>
          <w:tcPr>
            <w:tcW w:w="1513" w:type="dxa"/>
            <w:tcBorders>
              <w:bottom w:val="nil"/>
            </w:tcBorders>
          </w:tcPr>
          <w:p w:rsidR="00C94438" w:rsidRDefault="00A150A2">
            <w:pPr>
              <w:pStyle w:val="TableParagraph"/>
              <w:spacing w:line="237" w:lineRule="exact"/>
              <w:ind w:left="106"/>
            </w:pPr>
            <w:r>
              <w:t>Februarie</w:t>
            </w:r>
          </w:p>
        </w:tc>
        <w:tc>
          <w:tcPr>
            <w:tcW w:w="3546" w:type="dxa"/>
            <w:tcBorders>
              <w:bottom w:val="nil"/>
            </w:tcBorders>
          </w:tcPr>
          <w:p w:rsidR="00C94438" w:rsidRDefault="00A150A2">
            <w:pPr>
              <w:pStyle w:val="TableParagraph"/>
              <w:spacing w:line="237" w:lineRule="exact"/>
              <w:ind w:right="98"/>
              <w:jc w:val="right"/>
            </w:pPr>
            <w:r>
              <w:t>-</w:t>
            </w:r>
            <w:r>
              <w:rPr>
                <w:spacing w:val="15"/>
              </w:rPr>
              <w:t xml:space="preserve"> </w:t>
            </w:r>
            <w:r>
              <w:t>Dezvoltarea</w:t>
            </w:r>
            <w:r>
              <w:rPr>
                <w:spacing w:val="70"/>
              </w:rPr>
              <w:t xml:space="preserve"> </w:t>
            </w:r>
            <w:r>
              <w:t>unei</w:t>
            </w:r>
            <w:r>
              <w:rPr>
                <w:spacing w:val="69"/>
              </w:rPr>
              <w:t xml:space="preserve"> </w:t>
            </w:r>
            <w:r>
              <w:t>relatii</w:t>
            </w:r>
            <w:r>
              <w:rPr>
                <w:spacing w:val="69"/>
              </w:rPr>
              <w:t xml:space="preserve"> </w:t>
            </w:r>
            <w:r>
              <w:t>de</w:t>
            </w:r>
            <w:r>
              <w:rPr>
                <w:spacing w:val="68"/>
              </w:rPr>
              <w:t xml:space="preserve"> </w:t>
            </w:r>
            <w:r>
              <w:t>mai</w:t>
            </w:r>
          </w:p>
        </w:tc>
      </w:tr>
      <w:tr w:rsidR="00C94438">
        <w:trPr>
          <w:trHeight w:val="253"/>
        </w:trPr>
        <w:tc>
          <w:tcPr>
            <w:tcW w:w="2612" w:type="dxa"/>
            <w:tcBorders>
              <w:top w:val="nil"/>
              <w:bottom w:val="nil"/>
            </w:tcBorders>
          </w:tcPr>
          <w:p w:rsidR="00C94438" w:rsidRDefault="00A150A2">
            <w:pPr>
              <w:pStyle w:val="TableParagraph"/>
              <w:spacing w:line="233" w:lineRule="exact"/>
              <w:ind w:left="107"/>
            </w:pPr>
            <w:r>
              <w:t>existente</w:t>
            </w:r>
            <w:r>
              <w:rPr>
                <w:spacing w:val="-3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vederea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C94438" w:rsidRDefault="00A150A2">
            <w:pPr>
              <w:pStyle w:val="TableParagraph"/>
              <w:spacing w:line="233" w:lineRule="exact"/>
              <w:ind w:left="107"/>
            </w:pPr>
            <w:r>
              <w:t>în</w:t>
            </w:r>
            <w:r>
              <w:rPr>
                <w:spacing w:val="-3"/>
              </w:rPr>
              <w:t xml:space="preserve"> </w:t>
            </w:r>
            <w:r>
              <w:t>cadrul</w:t>
            </w:r>
            <w:r>
              <w:rPr>
                <w:spacing w:val="-1"/>
              </w:rPr>
              <w:t xml:space="preserve"> </w:t>
            </w:r>
            <w:r>
              <w:t>comisiilor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C94438" w:rsidRDefault="00A150A2">
            <w:pPr>
              <w:pStyle w:val="TableParagraph"/>
              <w:spacing w:line="233" w:lineRule="exact"/>
              <w:ind w:left="107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spaţii</w:t>
            </w:r>
            <w:r>
              <w:rPr>
                <w:spacing w:val="-1"/>
              </w:rPr>
              <w:t xml:space="preserve"> </w:t>
            </w:r>
            <w:r>
              <w:t>şi</w:t>
            </w:r>
            <w:r>
              <w:rPr>
                <w:spacing w:val="-2"/>
              </w:rPr>
              <w:t xml:space="preserve"> </w:t>
            </w:r>
            <w:r>
              <w:t>dotări</w:t>
            </w:r>
            <w:r>
              <w:rPr>
                <w:spacing w:val="-3"/>
              </w:rPr>
              <w:t xml:space="preserve"> </w:t>
            </w:r>
            <w:r>
              <w:t>materiale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C94438" w:rsidRDefault="00A150A2">
            <w:pPr>
              <w:pStyle w:val="TableParagraph"/>
              <w:spacing w:line="233" w:lineRule="exact"/>
              <w:ind w:left="106"/>
            </w:pPr>
            <w:r>
              <w:t>curriculum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C94438" w:rsidRDefault="00690AE5">
            <w:pPr>
              <w:pStyle w:val="TableParagraph"/>
              <w:spacing w:line="233" w:lineRule="exact"/>
              <w:ind w:left="106"/>
            </w:pPr>
            <w:r>
              <w:t>2024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C94438" w:rsidRDefault="00A150A2">
            <w:pPr>
              <w:pStyle w:val="TableParagraph"/>
              <w:spacing w:line="233" w:lineRule="exact"/>
              <w:ind w:right="97"/>
              <w:jc w:val="right"/>
            </w:pPr>
            <w:r>
              <w:t>buna</w:t>
            </w:r>
            <w:r>
              <w:rPr>
                <w:spacing w:val="75"/>
              </w:rPr>
              <w:t xml:space="preserve"> </w:t>
            </w:r>
            <w:r>
              <w:t xml:space="preserve">colaborare  </w:t>
            </w:r>
            <w:r>
              <w:rPr>
                <w:spacing w:val="18"/>
              </w:rPr>
              <w:t xml:space="preserve"> </w:t>
            </w:r>
            <w:r>
              <w:t xml:space="preserve">intre  </w:t>
            </w:r>
            <w:r>
              <w:rPr>
                <w:spacing w:val="19"/>
              </w:rPr>
              <w:t xml:space="preserve"> </w:t>
            </w:r>
            <w:r>
              <w:t xml:space="preserve">scoala  </w:t>
            </w:r>
            <w:r>
              <w:rPr>
                <w:spacing w:val="21"/>
              </w:rPr>
              <w:t xml:space="preserve"> </w:t>
            </w:r>
            <w:r>
              <w:t>si</w:t>
            </w:r>
          </w:p>
        </w:tc>
      </w:tr>
      <w:tr w:rsidR="00C94438">
        <w:trPr>
          <w:trHeight w:val="253"/>
        </w:trPr>
        <w:tc>
          <w:tcPr>
            <w:tcW w:w="2612" w:type="dxa"/>
            <w:tcBorders>
              <w:top w:val="nil"/>
              <w:bottom w:val="nil"/>
            </w:tcBorders>
          </w:tcPr>
          <w:p w:rsidR="00C94438" w:rsidRDefault="00A150A2">
            <w:pPr>
              <w:pStyle w:val="TableParagraph"/>
              <w:spacing w:line="233" w:lineRule="exact"/>
              <w:ind w:left="107"/>
            </w:pPr>
            <w:r>
              <w:t>alcătuirii</w:t>
            </w:r>
            <w:r>
              <w:rPr>
                <w:spacing w:val="-1"/>
              </w:rPr>
              <w:t xml:space="preserve"> </w:t>
            </w:r>
            <w:r>
              <w:t>CDȘ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C94438" w:rsidRDefault="00A150A2">
            <w:pPr>
              <w:pStyle w:val="TableParagraph"/>
              <w:spacing w:line="233" w:lineRule="exact"/>
              <w:ind w:left="107"/>
            </w:pPr>
            <w:r>
              <w:t>metodice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C94438" w:rsidRDefault="00A150A2">
            <w:pPr>
              <w:pStyle w:val="TableParagraph"/>
              <w:spacing w:line="233" w:lineRule="exact"/>
              <w:ind w:left="107"/>
            </w:pPr>
            <w:r>
              <w:t>existente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C94438" w:rsidRDefault="00A150A2">
            <w:pPr>
              <w:pStyle w:val="TableParagraph"/>
              <w:spacing w:line="233" w:lineRule="exact"/>
              <w:ind w:left="106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director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C94438" w:rsidRDefault="00A150A2">
            <w:pPr>
              <w:pStyle w:val="TableParagraph"/>
              <w:spacing w:line="233" w:lineRule="exact"/>
              <w:ind w:right="97"/>
              <w:jc w:val="right"/>
            </w:pPr>
            <w:r>
              <w:t>familiile</w:t>
            </w:r>
            <w:r>
              <w:rPr>
                <w:spacing w:val="-12"/>
              </w:rPr>
              <w:t xml:space="preserve"> </w:t>
            </w:r>
            <w:r>
              <w:t>copiilor</w:t>
            </w:r>
            <w:r>
              <w:rPr>
                <w:spacing w:val="-11"/>
              </w:rPr>
              <w:t xml:space="preserve"> </w:t>
            </w:r>
            <w:r>
              <w:t>inscrisi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institutia</w:t>
            </w:r>
          </w:p>
        </w:tc>
      </w:tr>
      <w:tr w:rsidR="00C94438">
        <w:trPr>
          <w:trHeight w:val="253"/>
        </w:trPr>
        <w:tc>
          <w:tcPr>
            <w:tcW w:w="2612" w:type="dxa"/>
            <w:tcBorders>
              <w:top w:val="nil"/>
              <w:bottom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C94438" w:rsidRDefault="00A150A2">
            <w:pPr>
              <w:pStyle w:val="TableParagraph"/>
              <w:spacing w:line="233" w:lineRule="exact"/>
              <w:ind w:left="107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reglementări</w:t>
            </w:r>
            <w:r>
              <w:rPr>
                <w:spacing w:val="-2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vigoare</w:t>
            </w:r>
            <w:r>
              <w:rPr>
                <w:spacing w:val="-2"/>
              </w:rPr>
              <w:t xml:space="preserve"> </w:t>
            </w:r>
            <w:r>
              <w:t>cu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C94438" w:rsidRDefault="00A150A2">
            <w:pPr>
              <w:pStyle w:val="TableParagraph"/>
              <w:spacing w:line="233" w:lineRule="exact"/>
              <w:ind w:left="106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profesori,</w:t>
            </w:r>
            <w:r>
              <w:rPr>
                <w:spacing w:val="-1"/>
              </w:rPr>
              <w:t xml:space="preserve"> </w:t>
            </w:r>
            <w:r>
              <w:t>învăţători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C94438" w:rsidRDefault="00A150A2">
            <w:pPr>
              <w:pStyle w:val="TableParagraph"/>
              <w:spacing w:line="233" w:lineRule="exact"/>
              <w:ind w:left="237"/>
            </w:pPr>
            <w:r>
              <w:t>noastra</w:t>
            </w:r>
          </w:p>
        </w:tc>
      </w:tr>
      <w:tr w:rsidR="00C94438">
        <w:trPr>
          <w:trHeight w:val="250"/>
        </w:trPr>
        <w:tc>
          <w:tcPr>
            <w:tcW w:w="2612" w:type="dxa"/>
            <w:tcBorders>
              <w:top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2384" w:type="dxa"/>
            <w:tcBorders>
              <w:top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C94438" w:rsidRDefault="00A150A2">
            <w:pPr>
              <w:pStyle w:val="TableParagraph"/>
              <w:spacing w:line="231" w:lineRule="exact"/>
              <w:ind w:left="107"/>
            </w:pPr>
            <w:r>
              <w:t>privire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organizarea</w:t>
            </w:r>
            <w:r>
              <w:rPr>
                <w:spacing w:val="-2"/>
              </w:rPr>
              <w:t xml:space="preserve"> </w:t>
            </w:r>
            <w:r>
              <w:t>CDȘ</w:t>
            </w:r>
          </w:p>
        </w:tc>
        <w:tc>
          <w:tcPr>
            <w:tcW w:w="2497" w:type="dxa"/>
            <w:tcBorders>
              <w:top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tcBorders>
              <w:top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</w:tr>
      <w:tr w:rsidR="00C94438">
        <w:trPr>
          <w:trHeight w:val="255"/>
        </w:trPr>
        <w:tc>
          <w:tcPr>
            <w:tcW w:w="2612" w:type="dxa"/>
            <w:tcBorders>
              <w:bottom w:val="nil"/>
            </w:tcBorders>
          </w:tcPr>
          <w:p w:rsidR="00C94438" w:rsidRDefault="00A150A2">
            <w:pPr>
              <w:pStyle w:val="TableParagraph"/>
              <w:spacing w:line="236" w:lineRule="exact"/>
              <w:ind w:left="107"/>
            </w:pPr>
            <w:r>
              <w:t>Dezvoltarea</w:t>
            </w:r>
            <w:r>
              <w:rPr>
                <w:spacing w:val="-4"/>
              </w:rPr>
              <w:t xml:space="preserve"> </w:t>
            </w:r>
            <w:r>
              <w:t>ofertei</w:t>
            </w:r>
          </w:p>
        </w:tc>
        <w:tc>
          <w:tcPr>
            <w:tcW w:w="2384" w:type="dxa"/>
            <w:tcBorders>
              <w:bottom w:val="nil"/>
            </w:tcBorders>
          </w:tcPr>
          <w:p w:rsidR="00C94438" w:rsidRDefault="00A150A2">
            <w:pPr>
              <w:pStyle w:val="TableParagraph"/>
              <w:spacing w:line="236" w:lineRule="exact"/>
              <w:ind w:left="107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Elaborarea de</w:t>
            </w:r>
          </w:p>
        </w:tc>
        <w:tc>
          <w:tcPr>
            <w:tcW w:w="2842" w:type="dxa"/>
            <w:tcBorders>
              <w:bottom w:val="nil"/>
            </w:tcBorders>
          </w:tcPr>
          <w:p w:rsidR="00C94438" w:rsidRDefault="00A150A2">
            <w:pPr>
              <w:pStyle w:val="TableParagraph"/>
              <w:spacing w:line="236" w:lineRule="exact"/>
              <w:ind w:left="107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cadre didactice</w:t>
            </w:r>
          </w:p>
        </w:tc>
        <w:tc>
          <w:tcPr>
            <w:tcW w:w="2497" w:type="dxa"/>
            <w:tcBorders>
              <w:bottom w:val="nil"/>
            </w:tcBorders>
          </w:tcPr>
          <w:p w:rsidR="00C94438" w:rsidRDefault="00A150A2">
            <w:pPr>
              <w:pStyle w:val="TableParagraph"/>
              <w:spacing w:line="236" w:lineRule="exact"/>
              <w:ind w:left="106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Comisia pentru</w:t>
            </w:r>
          </w:p>
        </w:tc>
        <w:tc>
          <w:tcPr>
            <w:tcW w:w="1513" w:type="dxa"/>
            <w:tcBorders>
              <w:bottom w:val="nil"/>
            </w:tcBorders>
          </w:tcPr>
          <w:p w:rsidR="00C94438" w:rsidRDefault="00A150A2">
            <w:pPr>
              <w:pStyle w:val="TableParagraph"/>
              <w:spacing w:line="236" w:lineRule="exact"/>
              <w:ind w:left="106"/>
            </w:pPr>
            <w:r>
              <w:t>Februarie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</w:tc>
        <w:tc>
          <w:tcPr>
            <w:tcW w:w="3546" w:type="dxa"/>
            <w:tcBorders>
              <w:bottom w:val="nil"/>
            </w:tcBorders>
          </w:tcPr>
          <w:p w:rsidR="00C94438" w:rsidRDefault="00A150A2">
            <w:pPr>
              <w:pStyle w:val="TableParagraph"/>
              <w:spacing w:line="236" w:lineRule="exact"/>
              <w:ind w:left="237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cresterea</w:t>
            </w:r>
            <w:r>
              <w:rPr>
                <w:spacing w:val="-1"/>
              </w:rPr>
              <w:t xml:space="preserve"> </w:t>
            </w:r>
            <w:r>
              <w:t>numarului de</w:t>
            </w:r>
            <w:r>
              <w:rPr>
                <w:spacing w:val="-1"/>
              </w:rPr>
              <w:t xml:space="preserve"> </w:t>
            </w:r>
            <w:r>
              <w:t>clase</w:t>
            </w:r>
            <w:r>
              <w:rPr>
                <w:spacing w:val="-1"/>
              </w:rPr>
              <w:t xml:space="preserve"> </w:t>
            </w:r>
            <w:r>
              <w:t>cu</w:t>
            </w:r>
          </w:p>
        </w:tc>
      </w:tr>
      <w:tr w:rsidR="00C94438">
        <w:trPr>
          <w:trHeight w:val="253"/>
        </w:trPr>
        <w:tc>
          <w:tcPr>
            <w:tcW w:w="2612" w:type="dxa"/>
            <w:tcBorders>
              <w:top w:val="nil"/>
              <w:bottom w:val="nil"/>
            </w:tcBorders>
          </w:tcPr>
          <w:p w:rsidR="00C94438" w:rsidRDefault="00A150A2">
            <w:pPr>
              <w:pStyle w:val="TableParagraph"/>
              <w:spacing w:line="233" w:lineRule="exact"/>
              <w:ind w:left="107"/>
            </w:pPr>
            <w:r>
              <w:t>curriculare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C94438" w:rsidRDefault="00A150A2">
            <w:pPr>
              <w:pStyle w:val="TableParagraph"/>
              <w:spacing w:line="233" w:lineRule="exact"/>
              <w:ind w:left="107"/>
            </w:pPr>
            <w:r>
              <w:t>programe</w:t>
            </w:r>
            <w:r>
              <w:rPr>
                <w:spacing w:val="-2"/>
              </w:rPr>
              <w:t xml:space="preserve"> </w:t>
            </w:r>
            <w:r>
              <w:t>pentru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C94438" w:rsidRDefault="00A150A2">
            <w:pPr>
              <w:pStyle w:val="TableParagraph"/>
              <w:spacing w:line="233" w:lineRule="exact"/>
              <w:ind w:left="107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baza</w:t>
            </w:r>
            <w:r>
              <w:rPr>
                <w:spacing w:val="-1"/>
              </w:rPr>
              <w:t xml:space="preserve"> </w:t>
            </w:r>
            <w:r>
              <w:t>materială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C94438" w:rsidRDefault="00A150A2">
            <w:pPr>
              <w:pStyle w:val="TableParagraph"/>
              <w:spacing w:line="233" w:lineRule="exact"/>
              <w:ind w:left="106"/>
            </w:pPr>
            <w:r>
              <w:t>curriculum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C94438" w:rsidRDefault="00A150A2">
            <w:pPr>
              <w:pStyle w:val="TableParagraph"/>
              <w:spacing w:line="233" w:lineRule="exact"/>
              <w:ind w:left="106"/>
            </w:pPr>
            <w:r>
              <w:t>Martie</w:t>
            </w:r>
            <w:r>
              <w:rPr>
                <w:spacing w:val="-1"/>
              </w:rPr>
              <w:t xml:space="preserve"> </w:t>
            </w:r>
            <w:r w:rsidR="00690AE5">
              <w:t>2024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C94438" w:rsidRDefault="00A150A2">
            <w:pPr>
              <w:pStyle w:val="TableParagraph"/>
              <w:spacing w:line="233" w:lineRule="exact"/>
              <w:ind w:left="237"/>
            </w:pPr>
            <w:r>
              <w:t>discipline</w:t>
            </w:r>
            <w:r>
              <w:rPr>
                <w:spacing w:val="-4"/>
              </w:rPr>
              <w:t xml:space="preserve"> </w:t>
            </w:r>
            <w:r>
              <w:t>optionale</w:t>
            </w:r>
          </w:p>
        </w:tc>
      </w:tr>
      <w:tr w:rsidR="00C94438">
        <w:trPr>
          <w:trHeight w:val="253"/>
        </w:trPr>
        <w:tc>
          <w:tcPr>
            <w:tcW w:w="2612" w:type="dxa"/>
            <w:tcBorders>
              <w:top w:val="nil"/>
              <w:bottom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C94438" w:rsidRDefault="00A150A2">
            <w:pPr>
              <w:pStyle w:val="TableParagraph"/>
              <w:spacing w:line="233" w:lineRule="exact"/>
              <w:ind w:left="107"/>
            </w:pPr>
            <w:r>
              <w:t>disciplinele</w:t>
            </w:r>
            <w:r>
              <w:rPr>
                <w:spacing w:val="-4"/>
              </w:rPr>
              <w:t xml:space="preserve"> </w:t>
            </w:r>
            <w:r>
              <w:t>optionale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C94438" w:rsidRDefault="00A150A2">
            <w:pPr>
              <w:pStyle w:val="TableParagraph"/>
              <w:spacing w:line="233" w:lineRule="exact"/>
              <w:ind w:left="106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director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C94438" w:rsidRDefault="00A150A2">
            <w:pPr>
              <w:pStyle w:val="TableParagraph"/>
              <w:spacing w:line="233" w:lineRule="exact"/>
              <w:ind w:left="237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organizarea</w:t>
            </w:r>
            <w:r>
              <w:rPr>
                <w:spacing w:val="-2"/>
              </w:rPr>
              <w:t xml:space="preserve"> </w:t>
            </w:r>
            <w:r>
              <w:t>unor</w:t>
            </w:r>
            <w:r>
              <w:rPr>
                <w:spacing w:val="-3"/>
              </w:rPr>
              <w:t xml:space="preserve"> </w:t>
            </w:r>
            <w:r>
              <w:t>cercuri pe</w:t>
            </w:r>
            <w:r>
              <w:rPr>
                <w:spacing w:val="-1"/>
              </w:rPr>
              <w:t xml:space="preserve"> </w:t>
            </w:r>
            <w:r>
              <w:t>arii</w:t>
            </w:r>
          </w:p>
        </w:tc>
      </w:tr>
      <w:tr w:rsidR="00C94438">
        <w:trPr>
          <w:trHeight w:val="252"/>
        </w:trPr>
        <w:tc>
          <w:tcPr>
            <w:tcW w:w="2612" w:type="dxa"/>
            <w:tcBorders>
              <w:top w:val="nil"/>
              <w:bottom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C94438" w:rsidRDefault="00A150A2">
            <w:pPr>
              <w:pStyle w:val="TableParagraph"/>
              <w:spacing w:line="232" w:lineRule="exact"/>
              <w:ind w:left="107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Întocmirea</w:t>
            </w:r>
            <w:r>
              <w:rPr>
                <w:spacing w:val="-1"/>
              </w:rPr>
              <w:t xml:space="preserve"> </w:t>
            </w:r>
            <w:r>
              <w:t>unei liste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C94438" w:rsidRDefault="00A150A2">
            <w:pPr>
              <w:pStyle w:val="TableParagraph"/>
              <w:spacing w:line="232" w:lineRule="exact"/>
              <w:ind w:left="106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profesori,</w:t>
            </w:r>
            <w:r>
              <w:rPr>
                <w:spacing w:val="-1"/>
              </w:rPr>
              <w:t xml:space="preserve"> </w:t>
            </w:r>
            <w:r>
              <w:t>învăţători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C94438" w:rsidRDefault="00A150A2">
            <w:pPr>
              <w:pStyle w:val="TableParagraph"/>
              <w:spacing w:line="232" w:lineRule="exact"/>
              <w:ind w:left="237"/>
            </w:pPr>
            <w:r>
              <w:t>curriculare</w:t>
            </w:r>
          </w:p>
        </w:tc>
      </w:tr>
      <w:tr w:rsidR="00C94438">
        <w:trPr>
          <w:trHeight w:val="253"/>
        </w:trPr>
        <w:tc>
          <w:tcPr>
            <w:tcW w:w="2612" w:type="dxa"/>
            <w:tcBorders>
              <w:top w:val="nil"/>
              <w:bottom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C94438" w:rsidRDefault="00A150A2">
            <w:pPr>
              <w:pStyle w:val="TableParagraph"/>
              <w:spacing w:line="233" w:lineRule="exact"/>
              <w:ind w:left="107"/>
            </w:pPr>
            <w:r>
              <w:t>cu</w:t>
            </w:r>
            <w:r>
              <w:rPr>
                <w:spacing w:val="-3"/>
              </w:rPr>
              <w:t xml:space="preserve"> </w:t>
            </w:r>
            <w:r>
              <w:t>abilităţi,</w:t>
            </w:r>
            <w:r>
              <w:rPr>
                <w:spacing w:val="-2"/>
              </w:rPr>
              <w:t xml:space="preserve"> </w:t>
            </w:r>
            <w:r>
              <w:t>competenţe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</w:tr>
      <w:tr w:rsidR="00C94438">
        <w:trPr>
          <w:trHeight w:val="253"/>
        </w:trPr>
        <w:tc>
          <w:tcPr>
            <w:tcW w:w="2612" w:type="dxa"/>
            <w:tcBorders>
              <w:top w:val="nil"/>
              <w:bottom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C94438" w:rsidRDefault="00A150A2">
            <w:pPr>
              <w:pStyle w:val="TableParagraph"/>
              <w:spacing w:line="233" w:lineRule="exact"/>
              <w:ind w:left="107"/>
            </w:pPr>
            <w:r>
              <w:t>pentru</w:t>
            </w:r>
            <w:r>
              <w:rPr>
                <w:spacing w:val="-2"/>
              </w:rPr>
              <w:t xml:space="preserve"> </w:t>
            </w:r>
            <w:r>
              <w:t>cadrele</w:t>
            </w:r>
            <w:r>
              <w:rPr>
                <w:spacing w:val="-3"/>
              </w:rPr>
              <w:t xml:space="preserve"> </w:t>
            </w:r>
            <w:r>
              <w:t>didactice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</w:tr>
      <w:tr w:rsidR="00C94438">
        <w:trPr>
          <w:trHeight w:val="253"/>
        </w:trPr>
        <w:tc>
          <w:tcPr>
            <w:tcW w:w="2612" w:type="dxa"/>
            <w:tcBorders>
              <w:top w:val="nil"/>
              <w:bottom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C94438" w:rsidRDefault="00A150A2">
            <w:pPr>
              <w:pStyle w:val="TableParagraph"/>
              <w:spacing w:line="233" w:lineRule="exact"/>
              <w:ind w:left="107"/>
            </w:pPr>
            <w:r>
              <w:t>cu</w:t>
            </w:r>
            <w:r>
              <w:rPr>
                <w:spacing w:val="-3"/>
              </w:rPr>
              <w:t xml:space="preserve"> </w:t>
            </w:r>
            <w:r>
              <w:t>atestate,</w:t>
            </w:r>
            <w:r>
              <w:rPr>
                <w:spacing w:val="-2"/>
              </w:rPr>
              <w:t xml:space="preserve"> </w:t>
            </w:r>
            <w:r>
              <w:t>diplome,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</w:tr>
      <w:tr w:rsidR="00C94438">
        <w:trPr>
          <w:trHeight w:val="249"/>
        </w:trPr>
        <w:tc>
          <w:tcPr>
            <w:tcW w:w="2612" w:type="dxa"/>
            <w:tcBorders>
              <w:top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2384" w:type="dxa"/>
            <w:tcBorders>
              <w:top w:val="nil"/>
            </w:tcBorders>
          </w:tcPr>
          <w:p w:rsidR="00C94438" w:rsidRDefault="00A150A2">
            <w:pPr>
              <w:pStyle w:val="TableParagraph"/>
              <w:spacing w:line="229" w:lineRule="exact"/>
              <w:ind w:left="107"/>
            </w:pPr>
            <w:r>
              <w:t>certificate</w:t>
            </w:r>
            <w:r>
              <w:rPr>
                <w:spacing w:val="-2"/>
              </w:rPr>
              <w:t xml:space="preserve"> </w:t>
            </w:r>
            <w:r>
              <w:t>etc.</w:t>
            </w:r>
          </w:p>
        </w:tc>
        <w:tc>
          <w:tcPr>
            <w:tcW w:w="2842" w:type="dxa"/>
            <w:tcBorders>
              <w:top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tcBorders>
              <w:top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</w:tr>
      <w:tr w:rsidR="00C94438">
        <w:trPr>
          <w:trHeight w:val="256"/>
        </w:trPr>
        <w:tc>
          <w:tcPr>
            <w:tcW w:w="2612" w:type="dxa"/>
            <w:tcBorders>
              <w:bottom w:val="nil"/>
            </w:tcBorders>
          </w:tcPr>
          <w:p w:rsidR="00C94438" w:rsidRDefault="00A150A2">
            <w:pPr>
              <w:pStyle w:val="TableParagraph"/>
              <w:spacing w:line="237" w:lineRule="exact"/>
              <w:ind w:left="107"/>
            </w:pPr>
            <w:r>
              <w:t>Realizarea</w:t>
            </w:r>
            <w:r>
              <w:rPr>
                <w:spacing w:val="-3"/>
              </w:rPr>
              <w:t xml:space="preserve"> </w:t>
            </w:r>
            <w:r>
              <w:t>ofertei</w:t>
            </w:r>
            <w:r>
              <w:rPr>
                <w:spacing w:val="-4"/>
              </w:rPr>
              <w:t xml:space="preserve"> </w:t>
            </w:r>
            <w:r>
              <w:t>şcolii</w:t>
            </w:r>
            <w:r>
              <w:rPr>
                <w:spacing w:val="-2"/>
              </w:rPr>
              <w:t xml:space="preserve"> </w:t>
            </w:r>
            <w:r>
              <w:t>în</w:t>
            </w:r>
          </w:p>
        </w:tc>
        <w:tc>
          <w:tcPr>
            <w:tcW w:w="2384" w:type="dxa"/>
            <w:tcBorders>
              <w:bottom w:val="nil"/>
            </w:tcBorders>
          </w:tcPr>
          <w:p w:rsidR="00C94438" w:rsidRDefault="00A150A2">
            <w:pPr>
              <w:pStyle w:val="TableParagraph"/>
              <w:spacing w:line="237" w:lineRule="exact"/>
              <w:ind w:left="107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Avizarea</w:t>
            </w:r>
            <w:r>
              <w:rPr>
                <w:spacing w:val="-1"/>
              </w:rPr>
              <w:t xml:space="preserve"> </w:t>
            </w:r>
            <w:r>
              <w:t>programelor</w:t>
            </w:r>
          </w:p>
        </w:tc>
        <w:tc>
          <w:tcPr>
            <w:tcW w:w="2842" w:type="dxa"/>
            <w:tcBorders>
              <w:bottom w:val="nil"/>
            </w:tcBorders>
          </w:tcPr>
          <w:p w:rsidR="00C94438" w:rsidRDefault="00A150A2">
            <w:pPr>
              <w:pStyle w:val="TableParagraph"/>
              <w:spacing w:line="237" w:lineRule="exact"/>
              <w:ind w:left="107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cadre didactice</w:t>
            </w:r>
          </w:p>
        </w:tc>
        <w:tc>
          <w:tcPr>
            <w:tcW w:w="2497" w:type="dxa"/>
            <w:tcBorders>
              <w:bottom w:val="nil"/>
            </w:tcBorders>
          </w:tcPr>
          <w:p w:rsidR="00C94438" w:rsidRDefault="00A150A2">
            <w:pPr>
              <w:pStyle w:val="TableParagraph"/>
              <w:spacing w:line="237" w:lineRule="exact"/>
              <w:ind w:left="106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director</w:t>
            </w:r>
            <w:r>
              <w:rPr>
                <w:spacing w:val="-1"/>
              </w:rPr>
              <w:t xml:space="preserve"> </w:t>
            </w:r>
            <w:r>
              <w:t>adjunct</w:t>
            </w:r>
          </w:p>
        </w:tc>
        <w:tc>
          <w:tcPr>
            <w:tcW w:w="1513" w:type="dxa"/>
            <w:tcBorders>
              <w:bottom w:val="nil"/>
            </w:tcBorders>
          </w:tcPr>
          <w:p w:rsidR="00C94438" w:rsidRDefault="00A150A2">
            <w:pPr>
              <w:pStyle w:val="TableParagraph"/>
              <w:spacing w:line="237" w:lineRule="exact"/>
              <w:ind w:left="106"/>
            </w:pPr>
            <w:r>
              <w:t>Martie</w:t>
            </w:r>
            <w:r>
              <w:rPr>
                <w:spacing w:val="-1"/>
              </w:rPr>
              <w:t xml:space="preserve"> </w:t>
            </w:r>
            <w:r w:rsidR="00690AE5">
              <w:t>2024</w:t>
            </w:r>
          </w:p>
        </w:tc>
        <w:tc>
          <w:tcPr>
            <w:tcW w:w="3546" w:type="dxa"/>
            <w:tcBorders>
              <w:bottom w:val="nil"/>
            </w:tcBorders>
          </w:tcPr>
          <w:p w:rsidR="00C94438" w:rsidRDefault="00A150A2">
            <w:pPr>
              <w:pStyle w:val="TableParagraph"/>
              <w:spacing w:line="237" w:lineRule="exact"/>
              <w:ind w:left="105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2 cursuri</w:t>
            </w:r>
            <w:r>
              <w:rPr>
                <w:spacing w:val="1"/>
              </w:rPr>
              <w:t xml:space="preserve"> </w:t>
            </w:r>
            <w:r>
              <w:t>optionale</w:t>
            </w:r>
            <w:r>
              <w:rPr>
                <w:spacing w:val="-2"/>
              </w:rPr>
              <w:t xml:space="preserve"> </w:t>
            </w:r>
            <w:r>
              <w:t>/nivel</w:t>
            </w:r>
            <w:r>
              <w:rPr>
                <w:spacing w:val="-4"/>
              </w:rPr>
              <w:t xml:space="preserve"> </w:t>
            </w:r>
            <w:r>
              <w:t>de studiu</w:t>
            </w:r>
          </w:p>
        </w:tc>
      </w:tr>
      <w:tr w:rsidR="00C94438">
        <w:trPr>
          <w:trHeight w:val="253"/>
        </w:trPr>
        <w:tc>
          <w:tcPr>
            <w:tcW w:w="2612" w:type="dxa"/>
            <w:tcBorders>
              <w:top w:val="nil"/>
              <w:bottom w:val="nil"/>
            </w:tcBorders>
          </w:tcPr>
          <w:p w:rsidR="00C94438" w:rsidRDefault="00A150A2">
            <w:pPr>
              <w:pStyle w:val="TableParagraph"/>
              <w:spacing w:line="233" w:lineRule="exact"/>
              <w:ind w:left="107"/>
            </w:pPr>
            <w:r>
              <w:t>funcţie</w:t>
            </w:r>
            <w:r>
              <w:rPr>
                <w:spacing w:val="-3"/>
              </w:rPr>
              <w:t xml:space="preserve"> </w:t>
            </w:r>
            <w:r>
              <w:t>de nevoile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C94438" w:rsidRDefault="00A150A2">
            <w:pPr>
              <w:pStyle w:val="TableParagraph"/>
              <w:spacing w:line="233" w:lineRule="exact"/>
              <w:ind w:left="107"/>
            </w:pPr>
            <w:r>
              <w:t>pentru</w:t>
            </w:r>
            <w:r>
              <w:rPr>
                <w:spacing w:val="-1"/>
              </w:rPr>
              <w:t xml:space="preserve"> </w:t>
            </w:r>
            <w:r>
              <w:t>CDȘ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C94438" w:rsidRDefault="00A150A2">
            <w:pPr>
              <w:pStyle w:val="TableParagraph"/>
              <w:spacing w:line="233" w:lineRule="exact"/>
              <w:ind w:left="107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baza</w:t>
            </w:r>
            <w:r>
              <w:rPr>
                <w:spacing w:val="-1"/>
              </w:rPr>
              <w:t xml:space="preserve"> </w:t>
            </w:r>
            <w:r>
              <w:t>materială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C94438" w:rsidRDefault="00A150A2">
            <w:pPr>
              <w:pStyle w:val="TableParagraph"/>
              <w:spacing w:line="233" w:lineRule="exact"/>
              <w:ind w:left="106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Comisia</w:t>
            </w:r>
            <w:r>
              <w:rPr>
                <w:spacing w:val="-1"/>
              </w:rPr>
              <w:t xml:space="preserve"> </w:t>
            </w:r>
            <w:r>
              <w:t>pentru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C94438" w:rsidRDefault="00A150A2">
            <w:pPr>
              <w:pStyle w:val="TableParagraph"/>
              <w:spacing w:line="233" w:lineRule="exact"/>
              <w:ind w:left="105"/>
            </w:pPr>
            <w:r>
              <w:t>– S</w:t>
            </w:r>
          </w:p>
        </w:tc>
      </w:tr>
      <w:tr w:rsidR="00C94438">
        <w:trPr>
          <w:trHeight w:val="252"/>
        </w:trPr>
        <w:tc>
          <w:tcPr>
            <w:tcW w:w="2612" w:type="dxa"/>
            <w:tcBorders>
              <w:top w:val="nil"/>
              <w:bottom w:val="nil"/>
            </w:tcBorders>
          </w:tcPr>
          <w:p w:rsidR="00C94438" w:rsidRDefault="00A150A2">
            <w:pPr>
              <w:pStyle w:val="TableParagraph"/>
              <w:spacing w:line="232" w:lineRule="exact"/>
              <w:ind w:left="107"/>
            </w:pPr>
            <w:r>
              <w:t>beneficiarilor</w:t>
            </w:r>
            <w:r>
              <w:rPr>
                <w:spacing w:val="-4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C94438" w:rsidRDefault="00A150A2">
            <w:pPr>
              <w:pStyle w:val="TableParagraph"/>
              <w:spacing w:line="232" w:lineRule="exact"/>
              <w:ind w:left="106"/>
            </w:pPr>
            <w:r>
              <w:t>curriculum</w:t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C94438" w:rsidRDefault="00A150A2">
            <w:pPr>
              <w:pStyle w:val="TableParagraph"/>
              <w:spacing w:line="232" w:lineRule="exact"/>
              <w:ind w:left="105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3 cursuri</w:t>
            </w:r>
            <w:r>
              <w:rPr>
                <w:spacing w:val="1"/>
              </w:rPr>
              <w:t xml:space="preserve"> </w:t>
            </w:r>
            <w:r>
              <w:t>optionale</w:t>
            </w:r>
            <w:r>
              <w:rPr>
                <w:spacing w:val="-2"/>
              </w:rPr>
              <w:t xml:space="preserve"> </w:t>
            </w:r>
            <w:r>
              <w:t>/nivel</w:t>
            </w:r>
            <w:r>
              <w:rPr>
                <w:spacing w:val="-4"/>
              </w:rPr>
              <w:t xml:space="preserve"> </w:t>
            </w:r>
            <w:r>
              <w:t>de studiu</w:t>
            </w:r>
          </w:p>
        </w:tc>
      </w:tr>
      <w:tr w:rsidR="00C94438">
        <w:trPr>
          <w:trHeight w:val="253"/>
        </w:trPr>
        <w:tc>
          <w:tcPr>
            <w:tcW w:w="2612" w:type="dxa"/>
            <w:tcBorders>
              <w:top w:val="nil"/>
              <w:bottom w:val="nil"/>
            </w:tcBorders>
          </w:tcPr>
          <w:p w:rsidR="00C94438" w:rsidRDefault="00A150A2">
            <w:pPr>
              <w:pStyle w:val="TableParagraph"/>
              <w:spacing w:line="233" w:lineRule="exact"/>
              <w:ind w:left="107"/>
            </w:pPr>
            <w:r>
              <w:t>resursele</w:t>
            </w:r>
            <w:r>
              <w:rPr>
                <w:spacing w:val="-4"/>
              </w:rPr>
              <w:t xml:space="preserve"> </w:t>
            </w:r>
            <w:r>
              <w:t>existente</w:t>
            </w: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C94438" w:rsidRDefault="00A150A2">
            <w:pPr>
              <w:pStyle w:val="TableParagraph"/>
              <w:spacing w:line="233" w:lineRule="exact"/>
              <w:ind w:left="105"/>
            </w:pPr>
            <w:r>
              <w:t>– B</w:t>
            </w:r>
          </w:p>
        </w:tc>
      </w:tr>
      <w:tr w:rsidR="00C94438">
        <w:trPr>
          <w:trHeight w:val="253"/>
        </w:trPr>
        <w:tc>
          <w:tcPr>
            <w:tcW w:w="2612" w:type="dxa"/>
            <w:tcBorders>
              <w:top w:val="nil"/>
              <w:bottom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2384" w:type="dxa"/>
            <w:tcBorders>
              <w:top w:val="nil"/>
              <w:bottom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C94438" w:rsidRDefault="00A150A2">
            <w:pPr>
              <w:pStyle w:val="TableParagraph"/>
              <w:spacing w:line="233" w:lineRule="exact"/>
              <w:ind w:left="105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4 cursuri</w:t>
            </w:r>
            <w:r>
              <w:rPr>
                <w:spacing w:val="1"/>
              </w:rPr>
              <w:t xml:space="preserve"> </w:t>
            </w:r>
            <w:r>
              <w:t>optionale</w:t>
            </w:r>
            <w:r>
              <w:rPr>
                <w:spacing w:val="-2"/>
              </w:rPr>
              <w:t xml:space="preserve"> </w:t>
            </w:r>
            <w:r>
              <w:t>/nivel</w:t>
            </w:r>
            <w:r>
              <w:rPr>
                <w:spacing w:val="-4"/>
              </w:rPr>
              <w:t xml:space="preserve"> </w:t>
            </w:r>
            <w:r>
              <w:t>de studiu</w:t>
            </w:r>
          </w:p>
        </w:tc>
      </w:tr>
      <w:tr w:rsidR="00C94438">
        <w:trPr>
          <w:trHeight w:val="250"/>
        </w:trPr>
        <w:tc>
          <w:tcPr>
            <w:tcW w:w="2612" w:type="dxa"/>
            <w:tcBorders>
              <w:top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2384" w:type="dxa"/>
            <w:tcBorders>
              <w:top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tcBorders>
              <w:top w:val="nil"/>
            </w:tcBorders>
          </w:tcPr>
          <w:p w:rsidR="00C94438" w:rsidRDefault="00C94438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C94438" w:rsidRDefault="00A150A2">
            <w:pPr>
              <w:pStyle w:val="TableParagraph"/>
              <w:spacing w:line="231" w:lineRule="exact"/>
              <w:ind w:left="105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FB</w:t>
            </w:r>
          </w:p>
        </w:tc>
      </w:tr>
    </w:tbl>
    <w:p w:rsidR="00C94438" w:rsidRDefault="00C94438">
      <w:pPr>
        <w:spacing w:line="231" w:lineRule="exact"/>
        <w:sectPr w:rsidR="00C94438">
          <w:pgSz w:w="16840" w:h="11910" w:orient="landscape"/>
          <w:pgMar w:top="1920" w:right="600" w:bottom="1460" w:left="620" w:header="720" w:footer="1278" w:gutter="0"/>
          <w:cols w:space="720"/>
        </w:sectPr>
      </w:pPr>
    </w:p>
    <w:p w:rsidR="00C94438" w:rsidRDefault="00C94438">
      <w:pPr>
        <w:spacing w:before="1"/>
        <w:rPr>
          <w:b/>
          <w:sz w:val="12"/>
        </w:rPr>
      </w:pPr>
    </w:p>
    <w:p w:rsidR="00C94438" w:rsidRDefault="00A150A2">
      <w:pPr>
        <w:pStyle w:val="ListParagraph"/>
        <w:numPr>
          <w:ilvl w:val="0"/>
          <w:numId w:val="24"/>
        </w:numPr>
        <w:tabs>
          <w:tab w:val="left" w:pos="412"/>
        </w:tabs>
        <w:rPr>
          <w:b/>
          <w:sz w:val="24"/>
        </w:rPr>
      </w:pPr>
      <w:r>
        <w:rPr>
          <w:b/>
          <w:sz w:val="24"/>
        </w:rPr>
        <w:t>DEZVOLTAREA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RESURSELOR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UMANE</w:t>
      </w:r>
    </w:p>
    <w:p w:rsidR="00C94438" w:rsidRDefault="00C94438">
      <w:pPr>
        <w:spacing w:before="6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593"/>
        <w:gridCol w:w="2842"/>
        <w:gridCol w:w="2614"/>
        <w:gridCol w:w="1395"/>
        <w:gridCol w:w="3545"/>
      </w:tblGrid>
      <w:tr w:rsidR="00C94438">
        <w:trPr>
          <w:trHeight w:val="505"/>
        </w:trPr>
        <w:tc>
          <w:tcPr>
            <w:tcW w:w="2403" w:type="dxa"/>
          </w:tcPr>
          <w:p w:rsidR="00C94438" w:rsidRDefault="00A150A2">
            <w:pPr>
              <w:pStyle w:val="TableParagraph"/>
              <w:spacing w:before="125"/>
              <w:ind w:left="575"/>
              <w:rPr>
                <w:b/>
              </w:rPr>
            </w:pPr>
            <w:r>
              <w:rPr>
                <w:b/>
              </w:rPr>
              <w:t>OBIECTIVE</w:t>
            </w:r>
          </w:p>
        </w:tc>
        <w:tc>
          <w:tcPr>
            <w:tcW w:w="2593" w:type="dxa"/>
          </w:tcPr>
          <w:p w:rsidR="00C94438" w:rsidRDefault="00A150A2">
            <w:pPr>
              <w:pStyle w:val="TableParagraph"/>
              <w:spacing w:before="125"/>
              <w:ind w:left="628"/>
              <w:rPr>
                <w:b/>
              </w:rPr>
            </w:pPr>
            <w:r>
              <w:rPr>
                <w:b/>
              </w:rPr>
              <w:t>ACTIVITĂŢI</w:t>
            </w:r>
          </w:p>
        </w:tc>
        <w:tc>
          <w:tcPr>
            <w:tcW w:w="2842" w:type="dxa"/>
          </w:tcPr>
          <w:p w:rsidR="00C94438" w:rsidRDefault="00A150A2">
            <w:pPr>
              <w:pStyle w:val="TableParagraph"/>
              <w:spacing w:before="125"/>
              <w:ind w:left="911"/>
              <w:rPr>
                <w:b/>
              </w:rPr>
            </w:pPr>
            <w:r>
              <w:rPr>
                <w:b/>
              </w:rPr>
              <w:t>RESURSE</w:t>
            </w:r>
          </w:p>
        </w:tc>
        <w:tc>
          <w:tcPr>
            <w:tcW w:w="2614" w:type="dxa"/>
          </w:tcPr>
          <w:p w:rsidR="00C94438" w:rsidRDefault="00A150A2">
            <w:pPr>
              <w:pStyle w:val="TableParagraph"/>
              <w:spacing w:before="125"/>
              <w:ind w:left="217"/>
              <w:rPr>
                <w:b/>
              </w:rPr>
            </w:pPr>
            <w:r>
              <w:rPr>
                <w:b/>
              </w:rPr>
              <w:t>RESPONSABILITĂŢI</w:t>
            </w:r>
          </w:p>
        </w:tc>
        <w:tc>
          <w:tcPr>
            <w:tcW w:w="1395" w:type="dxa"/>
          </w:tcPr>
          <w:p w:rsidR="00C94438" w:rsidRDefault="00A150A2">
            <w:pPr>
              <w:pStyle w:val="TableParagraph"/>
              <w:spacing w:line="252" w:lineRule="exact"/>
              <w:ind w:left="226" w:right="152" w:hanging="53"/>
              <w:rPr>
                <w:b/>
              </w:rPr>
            </w:pPr>
            <w:r>
              <w:rPr>
                <w:b/>
              </w:rPr>
              <w:t>ORIZONT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TIMP</w:t>
            </w:r>
          </w:p>
        </w:tc>
        <w:tc>
          <w:tcPr>
            <w:tcW w:w="3545" w:type="dxa"/>
          </w:tcPr>
          <w:p w:rsidR="00C94438" w:rsidRDefault="00A150A2">
            <w:pPr>
              <w:pStyle w:val="TableParagraph"/>
              <w:spacing w:line="252" w:lineRule="exact"/>
              <w:ind w:left="903" w:right="876" w:firstLine="2"/>
              <w:rPr>
                <w:b/>
              </w:rPr>
            </w:pPr>
            <w:r>
              <w:rPr>
                <w:b/>
              </w:rPr>
              <w:t>INDICATORI 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PERFORMANŢĂ</w:t>
            </w:r>
          </w:p>
        </w:tc>
      </w:tr>
      <w:tr w:rsidR="00C94438">
        <w:trPr>
          <w:trHeight w:val="1771"/>
        </w:trPr>
        <w:tc>
          <w:tcPr>
            <w:tcW w:w="2403" w:type="dxa"/>
          </w:tcPr>
          <w:p w:rsidR="00C94438" w:rsidRDefault="00A150A2">
            <w:pPr>
              <w:pStyle w:val="TableParagraph"/>
              <w:ind w:left="107" w:right="164"/>
            </w:pPr>
            <w:r>
              <w:t>Identificarea nevoilor şi</w:t>
            </w:r>
            <w:r>
              <w:rPr>
                <w:spacing w:val="-52"/>
              </w:rPr>
              <w:t xml:space="preserve"> </w:t>
            </w:r>
            <w:r>
              <w:t>posibilităţilor de</w:t>
            </w:r>
            <w:r>
              <w:rPr>
                <w:spacing w:val="1"/>
              </w:rPr>
              <w:t xml:space="preserve"> </w:t>
            </w:r>
            <w:r>
              <w:t>formare</w:t>
            </w:r>
          </w:p>
        </w:tc>
        <w:tc>
          <w:tcPr>
            <w:tcW w:w="2593" w:type="dxa"/>
          </w:tcPr>
          <w:p w:rsidR="00C94438" w:rsidRDefault="00A150A2">
            <w:pPr>
              <w:pStyle w:val="TableParagraph"/>
              <w:numPr>
                <w:ilvl w:val="0"/>
                <w:numId w:val="17"/>
              </w:numPr>
              <w:tabs>
                <w:tab w:val="left" w:pos="235"/>
              </w:tabs>
              <w:ind w:right="205" w:firstLine="0"/>
            </w:pPr>
            <w:r>
              <w:t>Cursuri de perfecționare</w:t>
            </w:r>
            <w:r>
              <w:rPr>
                <w:spacing w:val="-52"/>
              </w:rPr>
              <w:t xml:space="preserve"> </w:t>
            </w:r>
            <w:r>
              <w:t>din</w:t>
            </w:r>
            <w:r>
              <w:rPr>
                <w:spacing w:val="-1"/>
              </w:rPr>
              <w:t xml:space="preserve"> </w:t>
            </w:r>
            <w:r>
              <w:t>oferta</w:t>
            </w:r>
            <w:r>
              <w:rPr>
                <w:spacing w:val="1"/>
              </w:rPr>
              <w:t xml:space="preserve"> </w:t>
            </w:r>
            <w:r>
              <w:t>CCD</w:t>
            </w:r>
            <w:r>
              <w:rPr>
                <w:spacing w:val="-1"/>
              </w:rPr>
              <w:t xml:space="preserve"> </w:t>
            </w:r>
            <w:r w:rsidR="00690AE5">
              <w:t>Timis</w:t>
            </w:r>
          </w:p>
          <w:p w:rsidR="00C94438" w:rsidRDefault="00A150A2">
            <w:pPr>
              <w:pStyle w:val="TableParagraph"/>
              <w:numPr>
                <w:ilvl w:val="0"/>
                <w:numId w:val="17"/>
              </w:numPr>
              <w:tabs>
                <w:tab w:val="left" w:pos="235"/>
              </w:tabs>
              <w:ind w:right="206" w:firstLine="0"/>
            </w:pPr>
            <w:r>
              <w:t>Cursuri de perfectionare</w:t>
            </w:r>
            <w:r>
              <w:rPr>
                <w:spacing w:val="-52"/>
              </w:rPr>
              <w:t xml:space="preserve"> </w:t>
            </w:r>
            <w:r>
              <w:t>desfășurate la școală din</w:t>
            </w:r>
            <w:r>
              <w:rPr>
                <w:spacing w:val="1"/>
              </w:rPr>
              <w:t xml:space="preserve"> </w:t>
            </w:r>
            <w:r>
              <w:t>oferta unor formatori</w:t>
            </w:r>
            <w:r>
              <w:rPr>
                <w:spacing w:val="1"/>
              </w:rPr>
              <w:t xml:space="preserve"> </w:t>
            </w:r>
            <w:r>
              <w:t>independenti</w:t>
            </w:r>
          </w:p>
        </w:tc>
        <w:tc>
          <w:tcPr>
            <w:tcW w:w="2842" w:type="dxa"/>
          </w:tcPr>
          <w:p w:rsidR="00C94438" w:rsidRDefault="00A150A2">
            <w:pPr>
              <w:pStyle w:val="TableParagraph"/>
              <w:numPr>
                <w:ilvl w:val="0"/>
                <w:numId w:val="16"/>
              </w:numPr>
              <w:tabs>
                <w:tab w:val="left" w:pos="235"/>
              </w:tabs>
              <w:spacing w:line="251" w:lineRule="exact"/>
              <w:ind w:left="234"/>
              <w:jc w:val="both"/>
            </w:pPr>
            <w:r>
              <w:t>conducerea</w:t>
            </w:r>
            <w:r>
              <w:rPr>
                <w:spacing w:val="-4"/>
              </w:rPr>
              <w:t xml:space="preserve"> </w:t>
            </w:r>
            <w:r>
              <w:t>şcolii</w:t>
            </w:r>
          </w:p>
          <w:p w:rsidR="00C94438" w:rsidRDefault="00A150A2">
            <w:pPr>
              <w:pStyle w:val="TableParagraph"/>
              <w:numPr>
                <w:ilvl w:val="0"/>
                <w:numId w:val="16"/>
              </w:numPr>
              <w:tabs>
                <w:tab w:val="left" w:pos="235"/>
              </w:tabs>
              <w:spacing w:line="252" w:lineRule="exact"/>
              <w:ind w:left="234"/>
              <w:jc w:val="both"/>
            </w:pPr>
            <w:r>
              <w:t>oferte</w:t>
            </w:r>
          </w:p>
          <w:p w:rsidR="00C94438" w:rsidRDefault="00A150A2">
            <w:pPr>
              <w:pStyle w:val="TableParagraph"/>
              <w:numPr>
                <w:ilvl w:val="0"/>
                <w:numId w:val="16"/>
              </w:numPr>
              <w:tabs>
                <w:tab w:val="left" w:pos="235"/>
              </w:tabs>
              <w:spacing w:before="2"/>
              <w:ind w:right="236" w:firstLine="0"/>
              <w:jc w:val="both"/>
            </w:pPr>
            <w:r>
              <w:t>chestionar adresat cadrelor</w:t>
            </w:r>
            <w:r>
              <w:rPr>
                <w:spacing w:val="-52"/>
              </w:rPr>
              <w:t xml:space="preserve"> </w:t>
            </w:r>
            <w:r>
              <w:t>didactice privind nevoile lor</w:t>
            </w:r>
            <w:r>
              <w:rPr>
                <w:spacing w:val="-53"/>
              </w:rPr>
              <w:t xml:space="preserve"> </w:t>
            </w:r>
            <w:r>
              <w:t>de formare</w:t>
            </w:r>
          </w:p>
          <w:p w:rsidR="00C94438" w:rsidRDefault="00A150A2">
            <w:pPr>
              <w:pStyle w:val="TableParagraph"/>
              <w:numPr>
                <w:ilvl w:val="0"/>
                <w:numId w:val="16"/>
              </w:numPr>
              <w:tabs>
                <w:tab w:val="left" w:pos="235"/>
              </w:tabs>
              <w:spacing w:line="252" w:lineRule="exact"/>
              <w:ind w:right="402" w:firstLine="0"/>
              <w:jc w:val="both"/>
            </w:pPr>
            <w:r>
              <w:t>centralizatorul opţiunilor</w:t>
            </w:r>
            <w:r>
              <w:rPr>
                <w:spacing w:val="-53"/>
              </w:rPr>
              <w:t xml:space="preserve"> </w:t>
            </w:r>
            <w:r>
              <w:t>beneficiarilor</w:t>
            </w:r>
          </w:p>
        </w:tc>
        <w:tc>
          <w:tcPr>
            <w:tcW w:w="2614" w:type="dxa"/>
          </w:tcPr>
          <w:p w:rsidR="00C94438" w:rsidRDefault="00A150A2">
            <w:pPr>
              <w:pStyle w:val="TableParagraph"/>
              <w:numPr>
                <w:ilvl w:val="0"/>
                <w:numId w:val="15"/>
              </w:numPr>
              <w:tabs>
                <w:tab w:val="left" w:pos="234"/>
              </w:tabs>
              <w:spacing w:line="251" w:lineRule="exact"/>
              <w:ind w:left="234"/>
            </w:pPr>
            <w:r>
              <w:t>conducerea</w:t>
            </w:r>
            <w:r>
              <w:rPr>
                <w:spacing w:val="-3"/>
              </w:rPr>
              <w:t xml:space="preserve"> </w:t>
            </w:r>
            <w:r>
              <w:t>şcolii</w:t>
            </w:r>
          </w:p>
          <w:p w:rsidR="00C94438" w:rsidRDefault="00A150A2">
            <w:pPr>
              <w:pStyle w:val="TableParagraph"/>
              <w:numPr>
                <w:ilvl w:val="0"/>
                <w:numId w:val="15"/>
              </w:numPr>
              <w:tabs>
                <w:tab w:val="left" w:pos="234"/>
              </w:tabs>
              <w:spacing w:line="252" w:lineRule="exact"/>
              <w:ind w:left="234"/>
            </w:pPr>
            <w:r>
              <w:t>Comisia</w:t>
            </w:r>
            <w:r>
              <w:rPr>
                <w:spacing w:val="-3"/>
              </w:rPr>
              <w:t xml:space="preserve"> </w:t>
            </w:r>
            <w:r>
              <w:t>pentru</w:t>
            </w:r>
          </w:p>
          <w:p w:rsidR="00C94438" w:rsidRDefault="00A150A2">
            <w:pPr>
              <w:pStyle w:val="TableParagraph"/>
              <w:spacing w:before="2"/>
              <w:ind w:left="106" w:right="169"/>
            </w:pPr>
            <w:r>
              <w:t>perfecţionarea şi formarea</w:t>
            </w:r>
            <w:r>
              <w:rPr>
                <w:spacing w:val="-52"/>
              </w:rPr>
              <w:t xml:space="preserve"> </w:t>
            </w:r>
            <w:r>
              <w:t>cadrelor</w:t>
            </w:r>
            <w:r>
              <w:rPr>
                <w:spacing w:val="-1"/>
              </w:rPr>
              <w:t xml:space="preserve"> </w:t>
            </w:r>
            <w:r>
              <w:t>didactice</w:t>
            </w:r>
          </w:p>
          <w:p w:rsidR="00C94438" w:rsidRDefault="00A150A2">
            <w:pPr>
              <w:pStyle w:val="TableParagraph"/>
              <w:numPr>
                <w:ilvl w:val="0"/>
                <w:numId w:val="15"/>
              </w:numPr>
              <w:tabs>
                <w:tab w:val="left" w:pos="234"/>
              </w:tabs>
              <w:ind w:right="186" w:firstLine="0"/>
            </w:pPr>
            <w:r>
              <w:t>Coordonatorii comisiilor</w:t>
            </w:r>
            <w:r>
              <w:rPr>
                <w:spacing w:val="-53"/>
              </w:rPr>
              <w:t xml:space="preserve"> </w:t>
            </w:r>
            <w:r>
              <w:t>metodice</w:t>
            </w:r>
          </w:p>
        </w:tc>
        <w:tc>
          <w:tcPr>
            <w:tcW w:w="1395" w:type="dxa"/>
          </w:tcPr>
          <w:p w:rsidR="00C94438" w:rsidRDefault="00A150A2">
            <w:pPr>
              <w:pStyle w:val="TableParagraph"/>
              <w:spacing w:line="251" w:lineRule="exact"/>
              <w:ind w:left="106"/>
            </w:pPr>
            <w:r>
              <w:t>permanent</w:t>
            </w:r>
          </w:p>
        </w:tc>
        <w:tc>
          <w:tcPr>
            <w:tcW w:w="3545" w:type="dxa"/>
          </w:tcPr>
          <w:p w:rsidR="00C94438" w:rsidRDefault="00A150A2">
            <w:pPr>
              <w:pStyle w:val="TableParagraph"/>
              <w:ind w:left="106" w:right="122"/>
            </w:pPr>
            <w:r>
              <w:t>- Dezbatere în consiliul profesoral şi</w:t>
            </w:r>
            <w:r>
              <w:rPr>
                <w:spacing w:val="1"/>
              </w:rPr>
              <w:t xml:space="preserve"> </w:t>
            </w:r>
            <w:r>
              <w:t>în comisiile metodice privind nevoile</w:t>
            </w:r>
            <w:r>
              <w:rPr>
                <w:spacing w:val="-53"/>
              </w:rPr>
              <w:t xml:space="preserve"> </w:t>
            </w:r>
            <w:r>
              <w:t>şi posibilităţile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formare</w:t>
            </w:r>
          </w:p>
        </w:tc>
      </w:tr>
      <w:tr w:rsidR="00C94438">
        <w:trPr>
          <w:trHeight w:val="3542"/>
        </w:trPr>
        <w:tc>
          <w:tcPr>
            <w:tcW w:w="2403" w:type="dxa"/>
          </w:tcPr>
          <w:p w:rsidR="00C94438" w:rsidRDefault="00A150A2">
            <w:pPr>
              <w:pStyle w:val="TableParagraph"/>
              <w:ind w:left="107" w:right="506"/>
            </w:pPr>
            <w:r>
              <w:t>Perfecţionarea şi</w:t>
            </w:r>
            <w:r>
              <w:rPr>
                <w:spacing w:val="1"/>
              </w:rPr>
              <w:t xml:space="preserve"> </w:t>
            </w:r>
            <w:r>
              <w:t>formarea continuă a</w:t>
            </w:r>
            <w:r>
              <w:rPr>
                <w:spacing w:val="-52"/>
              </w:rPr>
              <w:t xml:space="preserve"> </w:t>
            </w:r>
            <w:r>
              <w:t>cadrelor</w:t>
            </w:r>
            <w:r>
              <w:rPr>
                <w:spacing w:val="-2"/>
              </w:rPr>
              <w:t xml:space="preserve"> </w:t>
            </w:r>
            <w:r>
              <w:t>didactice</w:t>
            </w:r>
          </w:p>
        </w:tc>
        <w:tc>
          <w:tcPr>
            <w:tcW w:w="2593" w:type="dxa"/>
          </w:tcPr>
          <w:p w:rsidR="00C94438" w:rsidRDefault="00A150A2">
            <w:pPr>
              <w:pStyle w:val="TableParagraph"/>
              <w:numPr>
                <w:ilvl w:val="0"/>
                <w:numId w:val="14"/>
              </w:numPr>
              <w:tabs>
                <w:tab w:val="left" w:pos="235"/>
              </w:tabs>
              <w:ind w:right="519" w:firstLine="0"/>
              <w:jc w:val="both"/>
            </w:pPr>
            <w:r>
              <w:t>Participarea cadrelor</w:t>
            </w:r>
            <w:r>
              <w:rPr>
                <w:spacing w:val="-52"/>
              </w:rPr>
              <w:t xml:space="preserve"> </w:t>
            </w:r>
            <w:r>
              <w:t>didactice la cursuri de</w:t>
            </w:r>
            <w:r>
              <w:rPr>
                <w:spacing w:val="-52"/>
              </w:rPr>
              <w:t xml:space="preserve"> </w:t>
            </w:r>
            <w:r>
              <w:t>perfecţionare</w:t>
            </w:r>
          </w:p>
          <w:p w:rsidR="00C94438" w:rsidRDefault="00A150A2">
            <w:pPr>
              <w:pStyle w:val="TableParagraph"/>
              <w:numPr>
                <w:ilvl w:val="0"/>
                <w:numId w:val="14"/>
              </w:numPr>
              <w:tabs>
                <w:tab w:val="left" w:pos="235"/>
              </w:tabs>
              <w:ind w:right="188" w:firstLine="0"/>
            </w:pPr>
            <w:r>
              <w:t>Realizarea de către toate</w:t>
            </w:r>
            <w:r>
              <w:rPr>
                <w:spacing w:val="-52"/>
              </w:rPr>
              <w:t xml:space="preserve"> </w:t>
            </w:r>
            <w:r>
              <w:t>cadrele didactice a orelor</w:t>
            </w:r>
            <w:r>
              <w:rPr>
                <w:spacing w:val="1"/>
              </w:rPr>
              <w:t xml:space="preserve"> </w:t>
            </w:r>
            <w:r>
              <w:t>obligatorii de</w:t>
            </w:r>
            <w:r>
              <w:rPr>
                <w:spacing w:val="-1"/>
              </w:rPr>
              <w:t xml:space="preserve"> </w:t>
            </w:r>
            <w:r>
              <w:t>formare</w:t>
            </w:r>
          </w:p>
          <w:p w:rsidR="00C94438" w:rsidRDefault="00A150A2">
            <w:pPr>
              <w:pStyle w:val="TableParagraph"/>
              <w:numPr>
                <w:ilvl w:val="0"/>
                <w:numId w:val="14"/>
              </w:numPr>
              <w:tabs>
                <w:tab w:val="left" w:pos="235"/>
              </w:tabs>
              <w:ind w:right="102" w:firstLine="0"/>
            </w:pPr>
            <w:r>
              <w:t>Întruniri tematice la nivel</w:t>
            </w:r>
            <w:r>
              <w:rPr>
                <w:spacing w:val="-5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comisie</w:t>
            </w:r>
            <w:r>
              <w:rPr>
                <w:spacing w:val="-2"/>
              </w:rPr>
              <w:t xml:space="preserve"> </w:t>
            </w:r>
            <w:r>
              <w:t>metodică</w:t>
            </w:r>
          </w:p>
          <w:p w:rsidR="00C94438" w:rsidRDefault="00A150A2">
            <w:pPr>
              <w:pStyle w:val="TableParagraph"/>
              <w:numPr>
                <w:ilvl w:val="0"/>
                <w:numId w:val="14"/>
              </w:numPr>
              <w:tabs>
                <w:tab w:val="left" w:pos="235"/>
              </w:tabs>
              <w:ind w:right="353" w:firstLine="0"/>
            </w:pPr>
            <w:r>
              <w:t>Participare la cercurile</w:t>
            </w:r>
            <w:r>
              <w:rPr>
                <w:spacing w:val="-52"/>
              </w:rPr>
              <w:t xml:space="preserve"> </w:t>
            </w:r>
            <w:r>
              <w:t>pedagogice</w:t>
            </w:r>
          </w:p>
          <w:p w:rsidR="00C94438" w:rsidRDefault="00A150A2">
            <w:pPr>
              <w:pStyle w:val="TableParagraph"/>
              <w:numPr>
                <w:ilvl w:val="0"/>
                <w:numId w:val="14"/>
              </w:numPr>
              <w:tabs>
                <w:tab w:val="left" w:pos="235"/>
              </w:tabs>
              <w:ind w:right="113" w:firstLine="0"/>
            </w:pPr>
            <w:r>
              <w:t>Cuprinderea personalului</w:t>
            </w:r>
            <w:r>
              <w:rPr>
                <w:spacing w:val="-52"/>
              </w:rPr>
              <w:t xml:space="preserve"> </w:t>
            </w:r>
            <w:r>
              <w:t>didactic auxiliar la</w:t>
            </w:r>
            <w:r>
              <w:rPr>
                <w:spacing w:val="1"/>
              </w:rPr>
              <w:t xml:space="preserve"> </w:t>
            </w:r>
            <w:r>
              <w:t>cursurile</w:t>
            </w:r>
            <w:r>
              <w:rPr>
                <w:spacing w:val="-3"/>
              </w:rPr>
              <w:t xml:space="preserve"> </w:t>
            </w:r>
            <w:r>
              <w:t>de formare</w:t>
            </w:r>
          </w:p>
        </w:tc>
        <w:tc>
          <w:tcPr>
            <w:tcW w:w="2842" w:type="dxa"/>
          </w:tcPr>
          <w:p w:rsidR="00C94438" w:rsidRDefault="00A150A2">
            <w:pPr>
              <w:pStyle w:val="TableParagraph"/>
              <w:numPr>
                <w:ilvl w:val="0"/>
                <w:numId w:val="13"/>
              </w:numPr>
              <w:tabs>
                <w:tab w:val="left" w:pos="235"/>
              </w:tabs>
              <w:ind w:right="632" w:firstLine="0"/>
            </w:pPr>
            <w:r>
              <w:t>ofertele CCD, și a</w:t>
            </w:r>
            <w:r>
              <w:rPr>
                <w:spacing w:val="1"/>
              </w:rPr>
              <w:t xml:space="preserve"> </w:t>
            </w:r>
            <w:r>
              <w:t>Universităţii, dezbateri</w:t>
            </w:r>
            <w:r>
              <w:rPr>
                <w:spacing w:val="1"/>
              </w:rPr>
              <w:t xml:space="preserve"> </w:t>
            </w:r>
            <w:r>
              <w:t>tematice ale Consiliului</w:t>
            </w:r>
            <w:r>
              <w:rPr>
                <w:spacing w:val="-52"/>
              </w:rPr>
              <w:t xml:space="preserve"> </w:t>
            </w:r>
            <w:r>
              <w:t>profesoral</w:t>
            </w:r>
          </w:p>
          <w:p w:rsidR="00C94438" w:rsidRDefault="00A150A2">
            <w:pPr>
              <w:pStyle w:val="TableParagraph"/>
              <w:numPr>
                <w:ilvl w:val="0"/>
                <w:numId w:val="13"/>
              </w:numPr>
              <w:tabs>
                <w:tab w:val="left" w:pos="235"/>
              </w:tabs>
              <w:ind w:right="742" w:firstLine="0"/>
            </w:pPr>
            <w:r>
              <w:t>activitatea comisiilor</w:t>
            </w:r>
            <w:r>
              <w:rPr>
                <w:spacing w:val="-52"/>
              </w:rPr>
              <w:t xml:space="preserve"> </w:t>
            </w:r>
            <w:r>
              <w:t>metodice</w:t>
            </w:r>
          </w:p>
          <w:p w:rsidR="00C94438" w:rsidRDefault="00A150A2">
            <w:pPr>
              <w:pStyle w:val="TableParagraph"/>
              <w:numPr>
                <w:ilvl w:val="0"/>
                <w:numId w:val="13"/>
              </w:numPr>
              <w:tabs>
                <w:tab w:val="left" w:pos="235"/>
              </w:tabs>
              <w:ind w:right="412" w:firstLine="0"/>
            </w:pPr>
            <w:r>
              <w:t>abonamente la reviste de</w:t>
            </w:r>
            <w:r>
              <w:rPr>
                <w:spacing w:val="-52"/>
              </w:rPr>
              <w:t xml:space="preserve"> </w:t>
            </w:r>
            <w:r>
              <w:t>specialitate</w:t>
            </w:r>
          </w:p>
          <w:p w:rsidR="00C94438" w:rsidRDefault="00A150A2">
            <w:pPr>
              <w:pStyle w:val="TableParagraph"/>
              <w:numPr>
                <w:ilvl w:val="0"/>
                <w:numId w:val="13"/>
              </w:numPr>
              <w:tabs>
                <w:tab w:val="left" w:pos="235"/>
              </w:tabs>
              <w:ind w:right="339" w:firstLine="0"/>
            </w:pPr>
            <w:r>
              <w:t>achiziţionarea de către</w:t>
            </w:r>
            <w:r>
              <w:rPr>
                <w:spacing w:val="1"/>
              </w:rPr>
              <w:t xml:space="preserve"> </w:t>
            </w:r>
            <w:r>
              <w:t>biblioteca şcolii de lucrări</w:t>
            </w:r>
            <w:r>
              <w:rPr>
                <w:spacing w:val="1"/>
              </w:rPr>
              <w:t xml:space="preserve"> </w:t>
            </w:r>
            <w:r>
              <w:t>ştiinţifice adresate cadrelor</w:t>
            </w:r>
            <w:r>
              <w:rPr>
                <w:spacing w:val="-52"/>
              </w:rPr>
              <w:t xml:space="preserve"> </w:t>
            </w:r>
            <w:r>
              <w:t>didactice</w:t>
            </w:r>
          </w:p>
          <w:p w:rsidR="00C94438" w:rsidRDefault="00A150A2">
            <w:pPr>
              <w:pStyle w:val="TableParagraph"/>
              <w:numPr>
                <w:ilvl w:val="0"/>
                <w:numId w:val="13"/>
              </w:numPr>
              <w:tabs>
                <w:tab w:val="left" w:pos="235"/>
              </w:tabs>
              <w:spacing w:line="252" w:lineRule="exact"/>
              <w:ind w:right="527" w:firstLine="0"/>
            </w:pPr>
            <w:r>
              <w:t>informaţii obţinute prin</w:t>
            </w:r>
            <w:r>
              <w:rPr>
                <w:spacing w:val="-52"/>
              </w:rPr>
              <w:t xml:space="preserve"> </w:t>
            </w:r>
            <w:r>
              <w:t>Internet</w:t>
            </w:r>
          </w:p>
        </w:tc>
        <w:tc>
          <w:tcPr>
            <w:tcW w:w="2614" w:type="dxa"/>
          </w:tcPr>
          <w:p w:rsidR="00C94438" w:rsidRDefault="00A150A2">
            <w:pPr>
              <w:pStyle w:val="TableParagraph"/>
              <w:numPr>
                <w:ilvl w:val="0"/>
                <w:numId w:val="12"/>
              </w:numPr>
              <w:tabs>
                <w:tab w:val="left" w:pos="234"/>
              </w:tabs>
              <w:spacing w:line="251" w:lineRule="exact"/>
              <w:ind w:left="234"/>
            </w:pPr>
            <w:r>
              <w:t>conducerea</w:t>
            </w:r>
            <w:r>
              <w:rPr>
                <w:spacing w:val="-4"/>
              </w:rPr>
              <w:t xml:space="preserve"> </w:t>
            </w:r>
            <w:r>
              <w:t>şcolii</w:t>
            </w:r>
          </w:p>
          <w:p w:rsidR="00C94438" w:rsidRDefault="00A150A2">
            <w:pPr>
              <w:pStyle w:val="TableParagraph"/>
              <w:numPr>
                <w:ilvl w:val="0"/>
                <w:numId w:val="12"/>
              </w:numPr>
              <w:tabs>
                <w:tab w:val="left" w:pos="234"/>
              </w:tabs>
              <w:ind w:right="416" w:firstLine="0"/>
            </w:pPr>
            <w:r>
              <w:t>Comisia de formare şi</w:t>
            </w:r>
            <w:r>
              <w:rPr>
                <w:spacing w:val="-52"/>
              </w:rPr>
              <w:t xml:space="preserve"> </w:t>
            </w:r>
            <w:r>
              <w:t>perfecţionare</w:t>
            </w:r>
          </w:p>
          <w:p w:rsidR="00C94438" w:rsidRDefault="00A150A2">
            <w:pPr>
              <w:pStyle w:val="TableParagraph"/>
              <w:numPr>
                <w:ilvl w:val="0"/>
                <w:numId w:val="12"/>
              </w:numPr>
              <w:tabs>
                <w:tab w:val="left" w:pos="234"/>
              </w:tabs>
              <w:ind w:right="186" w:firstLine="0"/>
            </w:pPr>
            <w:r>
              <w:t>Coordonatorii comisiilor</w:t>
            </w:r>
            <w:r>
              <w:rPr>
                <w:spacing w:val="-53"/>
              </w:rPr>
              <w:t xml:space="preserve"> </w:t>
            </w:r>
            <w:r>
              <w:t>metodice</w:t>
            </w:r>
          </w:p>
          <w:p w:rsidR="00C94438" w:rsidRDefault="00A150A2">
            <w:pPr>
              <w:pStyle w:val="TableParagraph"/>
              <w:numPr>
                <w:ilvl w:val="0"/>
                <w:numId w:val="12"/>
              </w:numPr>
              <w:tabs>
                <w:tab w:val="left" w:pos="234"/>
              </w:tabs>
              <w:ind w:right="1296" w:firstLine="0"/>
            </w:pPr>
            <w:r>
              <w:t>Consiliul de</w:t>
            </w:r>
            <w:r>
              <w:rPr>
                <w:spacing w:val="-52"/>
              </w:rPr>
              <w:t xml:space="preserve"> </w:t>
            </w:r>
            <w:r>
              <w:t>administraţie</w:t>
            </w:r>
          </w:p>
        </w:tc>
        <w:tc>
          <w:tcPr>
            <w:tcW w:w="1395" w:type="dxa"/>
          </w:tcPr>
          <w:p w:rsidR="00C94438" w:rsidRDefault="00A150A2">
            <w:pPr>
              <w:pStyle w:val="TableParagraph"/>
              <w:spacing w:line="251" w:lineRule="exact"/>
              <w:ind w:left="106"/>
            </w:pPr>
            <w:r>
              <w:t>permanent</w:t>
            </w:r>
          </w:p>
        </w:tc>
        <w:tc>
          <w:tcPr>
            <w:tcW w:w="3545" w:type="dxa"/>
          </w:tcPr>
          <w:p w:rsidR="00C94438" w:rsidRDefault="00C94438">
            <w:pPr>
              <w:pStyle w:val="TableParagraph"/>
              <w:rPr>
                <w:b/>
                <w:sz w:val="24"/>
              </w:rPr>
            </w:pPr>
          </w:p>
          <w:p w:rsidR="00C94438" w:rsidRDefault="00C94438">
            <w:pPr>
              <w:pStyle w:val="TableParagraph"/>
              <w:rPr>
                <w:b/>
                <w:sz w:val="24"/>
              </w:rPr>
            </w:pPr>
          </w:p>
          <w:p w:rsidR="00C94438" w:rsidRDefault="00C94438">
            <w:pPr>
              <w:pStyle w:val="TableParagraph"/>
              <w:rPr>
                <w:b/>
                <w:sz w:val="24"/>
              </w:rPr>
            </w:pPr>
          </w:p>
          <w:p w:rsidR="00C94438" w:rsidRDefault="00C94438">
            <w:pPr>
              <w:pStyle w:val="TableParagraph"/>
              <w:rPr>
                <w:b/>
                <w:sz w:val="24"/>
              </w:rPr>
            </w:pPr>
          </w:p>
          <w:p w:rsidR="00C94438" w:rsidRDefault="00C94438">
            <w:pPr>
              <w:pStyle w:val="TableParagraph"/>
              <w:rPr>
                <w:b/>
                <w:sz w:val="24"/>
              </w:rPr>
            </w:pPr>
          </w:p>
          <w:p w:rsidR="00C94438" w:rsidRDefault="00C94438">
            <w:pPr>
              <w:pStyle w:val="TableParagraph"/>
              <w:rPr>
                <w:b/>
                <w:sz w:val="24"/>
              </w:rPr>
            </w:pPr>
          </w:p>
          <w:p w:rsidR="00C94438" w:rsidRDefault="00C94438">
            <w:pPr>
              <w:pStyle w:val="TableParagraph"/>
              <w:rPr>
                <w:b/>
                <w:sz w:val="24"/>
              </w:rPr>
            </w:pPr>
          </w:p>
          <w:p w:rsidR="00C94438" w:rsidRDefault="00C94438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C94438" w:rsidRDefault="00A150A2">
            <w:pPr>
              <w:pStyle w:val="TableParagraph"/>
              <w:spacing w:line="252" w:lineRule="exact"/>
              <w:ind w:left="106"/>
            </w:pPr>
            <w:r>
              <w:t>80%</w:t>
            </w:r>
            <w:r>
              <w:rPr>
                <w:spacing w:val="-1"/>
              </w:rPr>
              <w:t xml:space="preserve"> </w:t>
            </w:r>
            <w:r>
              <w:t>cu 90</w:t>
            </w:r>
            <w:r>
              <w:rPr>
                <w:spacing w:val="-1"/>
              </w:rPr>
              <w:t xml:space="preserve"> </w:t>
            </w:r>
            <w:r>
              <w:t>credite</w:t>
            </w:r>
            <w:r>
              <w:rPr>
                <w:spacing w:val="1"/>
              </w:rPr>
              <w:t xml:space="preserve"> </w:t>
            </w:r>
            <w:r>
              <w:t>– S</w:t>
            </w:r>
          </w:p>
          <w:p w:rsidR="00C94438" w:rsidRDefault="00A150A2">
            <w:pPr>
              <w:pStyle w:val="TableParagraph"/>
              <w:spacing w:line="252" w:lineRule="exact"/>
              <w:ind w:left="106"/>
            </w:pPr>
            <w:r>
              <w:t>90%</w:t>
            </w:r>
            <w:r>
              <w:rPr>
                <w:spacing w:val="-1"/>
              </w:rPr>
              <w:t xml:space="preserve"> </w:t>
            </w:r>
            <w:r>
              <w:t>cu 90</w:t>
            </w:r>
            <w:r>
              <w:rPr>
                <w:spacing w:val="-1"/>
              </w:rPr>
              <w:t xml:space="preserve"> </w:t>
            </w:r>
            <w:r>
              <w:t>credite</w:t>
            </w:r>
            <w:r>
              <w:rPr>
                <w:spacing w:val="1"/>
              </w:rPr>
              <w:t xml:space="preserve"> </w:t>
            </w:r>
            <w:r>
              <w:t>– B</w:t>
            </w:r>
          </w:p>
          <w:p w:rsidR="00C94438" w:rsidRDefault="00A150A2">
            <w:pPr>
              <w:pStyle w:val="TableParagraph"/>
              <w:spacing w:line="252" w:lineRule="exact"/>
              <w:ind w:left="106"/>
            </w:pPr>
            <w:r>
              <w:t>100%-100%-cu</w:t>
            </w:r>
            <w:r>
              <w:rPr>
                <w:spacing w:val="-2"/>
              </w:rPr>
              <w:t xml:space="preserve"> </w:t>
            </w:r>
            <w:r>
              <w:t>90</w:t>
            </w:r>
            <w:r>
              <w:rPr>
                <w:spacing w:val="-1"/>
              </w:rPr>
              <w:t xml:space="preserve"> </w:t>
            </w:r>
            <w:r>
              <w:t>credite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FB</w:t>
            </w:r>
          </w:p>
        </w:tc>
      </w:tr>
      <w:tr w:rsidR="00C94438">
        <w:trPr>
          <w:trHeight w:val="1516"/>
        </w:trPr>
        <w:tc>
          <w:tcPr>
            <w:tcW w:w="2403" w:type="dxa"/>
          </w:tcPr>
          <w:p w:rsidR="00C94438" w:rsidRDefault="00A150A2">
            <w:pPr>
              <w:pStyle w:val="TableParagraph"/>
              <w:ind w:left="107" w:right="275"/>
            </w:pPr>
            <w:r>
              <w:t>Atragerea şi selectarea</w:t>
            </w:r>
            <w:r>
              <w:rPr>
                <w:spacing w:val="-52"/>
              </w:rPr>
              <w:t xml:space="preserve"> </w:t>
            </w:r>
            <w:r>
              <w:t>de personal didactic</w:t>
            </w:r>
            <w:r>
              <w:rPr>
                <w:spacing w:val="1"/>
              </w:rPr>
              <w:t xml:space="preserve"> </w:t>
            </w:r>
            <w:r>
              <w:t>competent</w:t>
            </w:r>
          </w:p>
        </w:tc>
        <w:tc>
          <w:tcPr>
            <w:tcW w:w="2593" w:type="dxa"/>
          </w:tcPr>
          <w:p w:rsidR="00C94438" w:rsidRDefault="00A150A2">
            <w:pPr>
              <w:pStyle w:val="TableParagraph"/>
              <w:ind w:left="107" w:right="165"/>
            </w:pPr>
            <w:r>
              <w:t>- Facilitarea participarii la</w:t>
            </w:r>
            <w:r>
              <w:rPr>
                <w:spacing w:val="-52"/>
              </w:rPr>
              <w:t xml:space="preserve"> </w:t>
            </w:r>
            <w:r>
              <w:t>simpozioane, sesiuni</w:t>
            </w:r>
            <w:r>
              <w:rPr>
                <w:spacing w:val="1"/>
              </w:rPr>
              <w:t xml:space="preserve"> </w:t>
            </w:r>
            <w:r>
              <w:t>ştiinţifice, cercuri</w:t>
            </w:r>
            <w:r>
              <w:rPr>
                <w:spacing w:val="1"/>
              </w:rPr>
              <w:t xml:space="preserve"> </w:t>
            </w:r>
            <w:r>
              <w:t>pedagogice, alte activităţi</w:t>
            </w:r>
            <w:r>
              <w:rPr>
                <w:spacing w:val="-52"/>
              </w:rPr>
              <w:t xml:space="preserve"> </w:t>
            </w:r>
            <w:r>
              <w:t>demonstrative</w:t>
            </w:r>
          </w:p>
        </w:tc>
        <w:tc>
          <w:tcPr>
            <w:tcW w:w="2842" w:type="dxa"/>
          </w:tcPr>
          <w:p w:rsidR="00C94438" w:rsidRDefault="00A150A2">
            <w:pPr>
              <w:pStyle w:val="TableParagraph"/>
              <w:numPr>
                <w:ilvl w:val="0"/>
                <w:numId w:val="11"/>
              </w:numPr>
              <w:tabs>
                <w:tab w:val="left" w:pos="235"/>
              </w:tabs>
              <w:ind w:right="737" w:firstLine="0"/>
            </w:pPr>
            <w:r>
              <w:t>resursele materiale şi</w:t>
            </w:r>
            <w:r>
              <w:rPr>
                <w:spacing w:val="-52"/>
              </w:rPr>
              <w:t xml:space="preserve"> </w:t>
            </w:r>
            <w:r>
              <w:t>financiare</w:t>
            </w:r>
            <w:r>
              <w:rPr>
                <w:spacing w:val="-1"/>
              </w:rPr>
              <w:t xml:space="preserve"> </w:t>
            </w:r>
            <w:r>
              <w:t>ale</w:t>
            </w:r>
            <w:r>
              <w:rPr>
                <w:spacing w:val="-1"/>
              </w:rPr>
              <w:t xml:space="preserve"> </w:t>
            </w:r>
            <w:r>
              <w:t>şcolii</w:t>
            </w:r>
          </w:p>
          <w:p w:rsidR="00C94438" w:rsidRDefault="00A150A2">
            <w:pPr>
              <w:pStyle w:val="TableParagraph"/>
              <w:numPr>
                <w:ilvl w:val="0"/>
                <w:numId w:val="11"/>
              </w:numPr>
              <w:tabs>
                <w:tab w:val="left" w:pos="235"/>
              </w:tabs>
              <w:spacing w:line="252" w:lineRule="exact"/>
              <w:ind w:left="234"/>
            </w:pPr>
            <w:r>
              <w:t>reputaţia</w:t>
            </w:r>
            <w:r>
              <w:rPr>
                <w:spacing w:val="-2"/>
              </w:rPr>
              <w:t xml:space="preserve"> </w:t>
            </w:r>
            <w:r>
              <w:t>şcolii</w:t>
            </w:r>
          </w:p>
          <w:p w:rsidR="00C94438" w:rsidRDefault="00A150A2">
            <w:pPr>
              <w:pStyle w:val="TableParagraph"/>
              <w:numPr>
                <w:ilvl w:val="0"/>
                <w:numId w:val="11"/>
              </w:numPr>
              <w:tabs>
                <w:tab w:val="left" w:pos="235"/>
              </w:tabs>
              <w:spacing w:line="252" w:lineRule="exact"/>
              <w:ind w:left="234"/>
            </w:pPr>
            <w:r>
              <w:t>oferta</w:t>
            </w:r>
            <w:r>
              <w:rPr>
                <w:spacing w:val="-3"/>
              </w:rPr>
              <w:t xml:space="preserve"> </w:t>
            </w:r>
            <w:r>
              <w:t>curriculară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şcolii</w:t>
            </w:r>
          </w:p>
        </w:tc>
        <w:tc>
          <w:tcPr>
            <w:tcW w:w="2614" w:type="dxa"/>
          </w:tcPr>
          <w:p w:rsidR="00C94438" w:rsidRDefault="00A150A2">
            <w:pPr>
              <w:pStyle w:val="TableParagraph"/>
              <w:spacing w:line="251" w:lineRule="exact"/>
              <w:ind w:left="106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conducerea</w:t>
            </w:r>
            <w:r>
              <w:rPr>
                <w:spacing w:val="-3"/>
              </w:rPr>
              <w:t xml:space="preserve"> </w:t>
            </w:r>
            <w:r>
              <w:t>şcolii</w:t>
            </w:r>
          </w:p>
        </w:tc>
        <w:tc>
          <w:tcPr>
            <w:tcW w:w="1395" w:type="dxa"/>
          </w:tcPr>
          <w:p w:rsidR="00C94438" w:rsidRDefault="00A150A2">
            <w:pPr>
              <w:pStyle w:val="TableParagraph"/>
              <w:spacing w:line="251" w:lineRule="exact"/>
              <w:ind w:left="106"/>
            </w:pPr>
            <w:r>
              <w:t>permanent</w:t>
            </w:r>
          </w:p>
        </w:tc>
        <w:tc>
          <w:tcPr>
            <w:tcW w:w="3545" w:type="dxa"/>
          </w:tcPr>
          <w:p w:rsidR="00C94438" w:rsidRDefault="00A150A2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ind w:right="96" w:firstLine="0"/>
              <w:jc w:val="both"/>
            </w:pPr>
            <w:r>
              <w:t>Perfectionarea continuua a cadrelor</w:t>
            </w:r>
            <w:r>
              <w:rPr>
                <w:spacing w:val="1"/>
              </w:rPr>
              <w:t xml:space="preserve"> </w:t>
            </w:r>
            <w:r>
              <w:t>didactice</w:t>
            </w:r>
          </w:p>
          <w:p w:rsidR="00C94438" w:rsidRDefault="00A150A2">
            <w:pPr>
              <w:pStyle w:val="TableParagraph"/>
              <w:numPr>
                <w:ilvl w:val="0"/>
                <w:numId w:val="10"/>
              </w:numPr>
              <w:tabs>
                <w:tab w:val="left" w:pos="354"/>
              </w:tabs>
              <w:ind w:right="95" w:firstLine="0"/>
              <w:jc w:val="both"/>
            </w:pPr>
            <w:r>
              <w:t>Numărul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candidaţi/post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52"/>
              </w:rPr>
              <w:t xml:space="preserve"> </w:t>
            </w:r>
            <w:r>
              <w:t>concursurile de ocupare a catedrelor</w:t>
            </w:r>
            <w:r>
              <w:rPr>
                <w:spacing w:val="1"/>
              </w:rPr>
              <w:t xml:space="preserve"> </w:t>
            </w:r>
            <w:r>
              <w:t>vacante;</w:t>
            </w:r>
            <w:r>
              <w:rPr>
                <w:spacing w:val="16"/>
              </w:rPr>
              <w:t xml:space="preserve"> </w:t>
            </w:r>
            <w:r>
              <w:t>cu</w:t>
            </w:r>
            <w:r>
              <w:rPr>
                <w:spacing w:val="16"/>
              </w:rPr>
              <w:t xml:space="preserve"> </w:t>
            </w:r>
            <w:r>
              <w:t>cât</w:t>
            </w:r>
            <w:r>
              <w:rPr>
                <w:spacing w:val="16"/>
              </w:rPr>
              <w:t xml:space="preserve"> </w:t>
            </w:r>
            <w:r>
              <w:t>mai</w:t>
            </w:r>
            <w:r>
              <w:rPr>
                <w:spacing w:val="16"/>
              </w:rPr>
              <w:t xml:space="preserve"> </w:t>
            </w:r>
            <w:r>
              <w:t>mare</w:t>
            </w:r>
            <w:r>
              <w:rPr>
                <w:spacing w:val="17"/>
              </w:rPr>
              <w:t xml:space="preserve"> </w:t>
            </w:r>
            <w:r>
              <w:t>cu</w:t>
            </w:r>
            <w:r>
              <w:rPr>
                <w:spacing w:val="15"/>
              </w:rPr>
              <w:t xml:space="preserve"> </w:t>
            </w:r>
            <w:r>
              <w:t>atât</w:t>
            </w:r>
            <w:r>
              <w:rPr>
                <w:spacing w:val="16"/>
              </w:rPr>
              <w:t xml:space="preserve"> </w:t>
            </w:r>
            <w:r>
              <w:t>mai</w:t>
            </w:r>
          </w:p>
          <w:p w:rsidR="00C94438" w:rsidRDefault="00A150A2">
            <w:pPr>
              <w:pStyle w:val="TableParagraph"/>
              <w:spacing w:line="233" w:lineRule="exact"/>
              <w:ind w:left="106"/>
            </w:pPr>
            <w:r>
              <w:t>bine</w:t>
            </w:r>
          </w:p>
        </w:tc>
      </w:tr>
    </w:tbl>
    <w:p w:rsidR="00C94438" w:rsidRDefault="00C94438">
      <w:pPr>
        <w:spacing w:line="233" w:lineRule="exact"/>
        <w:sectPr w:rsidR="00C94438">
          <w:pgSz w:w="16840" w:h="11910" w:orient="landscape"/>
          <w:pgMar w:top="1920" w:right="600" w:bottom="1460" w:left="620" w:header="720" w:footer="1278" w:gutter="0"/>
          <w:cols w:space="720"/>
        </w:sectPr>
      </w:pPr>
    </w:p>
    <w:p w:rsidR="00C94438" w:rsidRDefault="00C94438">
      <w:pPr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593"/>
        <w:gridCol w:w="2842"/>
        <w:gridCol w:w="2614"/>
        <w:gridCol w:w="1395"/>
        <w:gridCol w:w="3545"/>
      </w:tblGrid>
      <w:tr w:rsidR="00C94438">
        <w:trPr>
          <w:trHeight w:val="505"/>
        </w:trPr>
        <w:tc>
          <w:tcPr>
            <w:tcW w:w="2403" w:type="dxa"/>
          </w:tcPr>
          <w:p w:rsidR="00C94438" w:rsidRDefault="00A150A2">
            <w:pPr>
              <w:pStyle w:val="TableParagraph"/>
              <w:spacing w:before="125"/>
              <w:ind w:left="575"/>
              <w:rPr>
                <w:b/>
              </w:rPr>
            </w:pPr>
            <w:r>
              <w:rPr>
                <w:b/>
              </w:rPr>
              <w:t>OBIECTIVE</w:t>
            </w:r>
          </w:p>
        </w:tc>
        <w:tc>
          <w:tcPr>
            <w:tcW w:w="2593" w:type="dxa"/>
          </w:tcPr>
          <w:p w:rsidR="00C94438" w:rsidRDefault="00A150A2">
            <w:pPr>
              <w:pStyle w:val="TableParagraph"/>
              <w:spacing w:before="125"/>
              <w:ind w:left="628"/>
              <w:rPr>
                <w:b/>
              </w:rPr>
            </w:pPr>
            <w:r>
              <w:rPr>
                <w:b/>
              </w:rPr>
              <w:t>ACTIVITĂŢI</w:t>
            </w:r>
          </w:p>
        </w:tc>
        <w:tc>
          <w:tcPr>
            <w:tcW w:w="2842" w:type="dxa"/>
          </w:tcPr>
          <w:p w:rsidR="00C94438" w:rsidRDefault="00A150A2">
            <w:pPr>
              <w:pStyle w:val="TableParagraph"/>
              <w:spacing w:before="125"/>
              <w:ind w:left="911"/>
              <w:rPr>
                <w:b/>
              </w:rPr>
            </w:pPr>
            <w:r>
              <w:rPr>
                <w:b/>
              </w:rPr>
              <w:t>RESURSE</w:t>
            </w:r>
          </w:p>
        </w:tc>
        <w:tc>
          <w:tcPr>
            <w:tcW w:w="2614" w:type="dxa"/>
          </w:tcPr>
          <w:p w:rsidR="00C94438" w:rsidRDefault="00A150A2">
            <w:pPr>
              <w:pStyle w:val="TableParagraph"/>
              <w:spacing w:before="125"/>
              <w:ind w:left="217"/>
              <w:rPr>
                <w:b/>
              </w:rPr>
            </w:pPr>
            <w:r>
              <w:rPr>
                <w:b/>
              </w:rPr>
              <w:t>RESPONSABILITĂŢI</w:t>
            </w:r>
          </w:p>
        </w:tc>
        <w:tc>
          <w:tcPr>
            <w:tcW w:w="1395" w:type="dxa"/>
          </w:tcPr>
          <w:p w:rsidR="00C94438" w:rsidRDefault="00A150A2">
            <w:pPr>
              <w:pStyle w:val="TableParagraph"/>
              <w:spacing w:line="252" w:lineRule="exact"/>
              <w:ind w:left="226" w:right="152" w:hanging="53"/>
              <w:rPr>
                <w:b/>
              </w:rPr>
            </w:pPr>
            <w:r>
              <w:rPr>
                <w:b/>
              </w:rPr>
              <w:t>ORIZONT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TIMP</w:t>
            </w:r>
          </w:p>
        </w:tc>
        <w:tc>
          <w:tcPr>
            <w:tcW w:w="3545" w:type="dxa"/>
          </w:tcPr>
          <w:p w:rsidR="00C94438" w:rsidRDefault="00A150A2">
            <w:pPr>
              <w:pStyle w:val="TableParagraph"/>
              <w:spacing w:line="252" w:lineRule="exact"/>
              <w:ind w:left="903" w:right="876" w:firstLine="2"/>
              <w:rPr>
                <w:b/>
              </w:rPr>
            </w:pPr>
            <w:r>
              <w:rPr>
                <w:b/>
              </w:rPr>
              <w:t>INDICATORI 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PERFORMANŢĂ</w:t>
            </w:r>
          </w:p>
        </w:tc>
      </w:tr>
      <w:tr w:rsidR="00C94438">
        <w:trPr>
          <w:trHeight w:val="2529"/>
        </w:trPr>
        <w:tc>
          <w:tcPr>
            <w:tcW w:w="2403" w:type="dxa"/>
          </w:tcPr>
          <w:p w:rsidR="00C94438" w:rsidRDefault="00A150A2">
            <w:pPr>
              <w:pStyle w:val="TableParagraph"/>
              <w:ind w:left="107" w:right="88"/>
            </w:pPr>
            <w:r>
              <w:t>Îmbunătăţirea</w:t>
            </w:r>
            <w:r>
              <w:rPr>
                <w:spacing w:val="1"/>
              </w:rPr>
              <w:t xml:space="preserve"> </w:t>
            </w:r>
            <w:r>
              <w:t>rezultatelor</w:t>
            </w:r>
            <w:r>
              <w:rPr>
                <w:spacing w:val="20"/>
              </w:rPr>
              <w:t xml:space="preserve"> </w:t>
            </w:r>
            <w:r>
              <w:t>elevilor</w:t>
            </w:r>
            <w:r>
              <w:rPr>
                <w:spacing w:val="20"/>
              </w:rPr>
              <w:t xml:space="preserve"> </w:t>
            </w:r>
            <w:r>
              <w:t>prin</w:t>
            </w:r>
            <w:r>
              <w:rPr>
                <w:spacing w:val="-52"/>
              </w:rPr>
              <w:t xml:space="preserve"> </w:t>
            </w:r>
            <w:r>
              <w:t>folosire</w:t>
            </w:r>
            <w:r>
              <w:rPr>
                <w:spacing w:val="-12"/>
              </w:rPr>
              <w:t xml:space="preserve"> </w:t>
            </w:r>
            <w:r>
              <w:t>noilor</w:t>
            </w:r>
            <w:r>
              <w:rPr>
                <w:spacing w:val="-11"/>
              </w:rPr>
              <w:t xml:space="preserve"> </w:t>
            </w:r>
            <w:r>
              <w:t>tehnologii</w:t>
            </w:r>
          </w:p>
        </w:tc>
        <w:tc>
          <w:tcPr>
            <w:tcW w:w="2593" w:type="dxa"/>
          </w:tcPr>
          <w:p w:rsidR="00C94438" w:rsidRDefault="00A150A2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ind w:right="96" w:firstLine="0"/>
            </w:pPr>
            <w:r>
              <w:t>Activităţi</w:t>
            </w:r>
            <w:r>
              <w:rPr>
                <w:spacing w:val="1"/>
              </w:rPr>
              <w:t xml:space="preserve"> </w:t>
            </w:r>
            <w:r>
              <w:t>demonstrative</w:t>
            </w:r>
            <w:r>
              <w:rPr>
                <w:spacing w:val="-52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cadrul</w:t>
            </w:r>
            <w:r>
              <w:rPr>
                <w:spacing w:val="-3"/>
              </w:rPr>
              <w:t xml:space="preserve"> </w:t>
            </w:r>
            <w:r>
              <w:t>ariilor</w:t>
            </w:r>
            <w:r>
              <w:rPr>
                <w:spacing w:val="-3"/>
              </w:rPr>
              <w:t xml:space="preserve"> </w:t>
            </w:r>
            <w:r>
              <w:t>curriculare</w:t>
            </w:r>
          </w:p>
          <w:p w:rsidR="00C94438" w:rsidRDefault="00A150A2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right="98" w:firstLine="0"/>
            </w:pPr>
            <w:r>
              <w:t>Utilizarea</w:t>
            </w:r>
            <w:r>
              <w:rPr>
                <w:spacing w:val="49"/>
              </w:rPr>
              <w:t xml:space="preserve"> </w:t>
            </w:r>
            <w:r>
              <w:t>unor</w:t>
            </w:r>
            <w:r>
              <w:rPr>
                <w:spacing w:val="47"/>
              </w:rPr>
              <w:t xml:space="preserve"> </w:t>
            </w:r>
            <w:r>
              <w:t>strategii</w:t>
            </w:r>
            <w:r>
              <w:rPr>
                <w:spacing w:val="-52"/>
              </w:rPr>
              <w:t xml:space="preserve"> </w:t>
            </w:r>
            <w:r>
              <w:t>activ-participative,</w:t>
            </w:r>
            <w:r>
              <w:rPr>
                <w:spacing w:val="1"/>
              </w:rPr>
              <w:t xml:space="preserve"> </w:t>
            </w:r>
            <w:r>
              <w:t>centrate</w:t>
            </w:r>
            <w:r>
              <w:rPr>
                <w:spacing w:val="-1"/>
              </w:rPr>
              <w:t xml:space="preserve"> </w:t>
            </w:r>
            <w:r>
              <w:t>pe</w:t>
            </w:r>
            <w:r>
              <w:rPr>
                <w:spacing w:val="-2"/>
              </w:rPr>
              <w:t xml:space="preserve"> </w:t>
            </w:r>
            <w:r>
              <w:t>elev</w:t>
            </w:r>
          </w:p>
          <w:p w:rsidR="00C94438" w:rsidRDefault="00A150A2">
            <w:pPr>
              <w:pStyle w:val="TableParagraph"/>
              <w:numPr>
                <w:ilvl w:val="0"/>
                <w:numId w:val="9"/>
              </w:numPr>
              <w:tabs>
                <w:tab w:val="left" w:pos="388"/>
                <w:tab w:val="left" w:pos="389"/>
                <w:tab w:val="left" w:pos="927"/>
                <w:tab w:val="left" w:pos="1345"/>
                <w:tab w:val="left" w:pos="2339"/>
              </w:tabs>
              <w:ind w:right="96" w:firstLine="0"/>
            </w:pPr>
            <w:r>
              <w:t>Ore</w:t>
            </w:r>
            <w:r>
              <w:tab/>
              <w:t>de</w:t>
            </w:r>
            <w:r>
              <w:tab/>
              <w:t>meditații</w:t>
            </w:r>
            <w:r>
              <w:tab/>
            </w:r>
            <w:r>
              <w:rPr>
                <w:spacing w:val="-3"/>
              </w:rPr>
              <w:t>şi</w:t>
            </w:r>
            <w:r>
              <w:rPr>
                <w:spacing w:val="-52"/>
              </w:rPr>
              <w:t xml:space="preserve"> </w:t>
            </w:r>
            <w:r>
              <w:t>consultații</w:t>
            </w:r>
          </w:p>
        </w:tc>
        <w:tc>
          <w:tcPr>
            <w:tcW w:w="2842" w:type="dxa"/>
          </w:tcPr>
          <w:p w:rsidR="00C94438" w:rsidRDefault="00A150A2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spacing w:line="251" w:lineRule="exact"/>
              <w:ind w:left="234"/>
            </w:pPr>
            <w:r>
              <w:t>resurse</w:t>
            </w:r>
            <w:r>
              <w:rPr>
                <w:spacing w:val="-2"/>
              </w:rPr>
              <w:t xml:space="preserve"> </w:t>
            </w:r>
            <w:r>
              <w:t>financiare</w:t>
            </w:r>
            <w:r>
              <w:rPr>
                <w:spacing w:val="-2"/>
              </w:rPr>
              <w:t xml:space="preserve"> </w:t>
            </w:r>
            <w:r>
              <w:t>proprii</w:t>
            </w:r>
          </w:p>
          <w:p w:rsidR="00C94438" w:rsidRDefault="00A150A2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spacing w:line="252" w:lineRule="exact"/>
              <w:ind w:left="234"/>
            </w:pPr>
            <w:r>
              <w:t>cabinetul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informatică</w:t>
            </w:r>
          </w:p>
          <w:p w:rsidR="00C94438" w:rsidRDefault="00A150A2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spacing w:before="1"/>
              <w:ind w:right="97" w:firstLine="0"/>
            </w:pPr>
            <w:r>
              <w:t>baza</w:t>
            </w:r>
            <w:r>
              <w:rPr>
                <w:spacing w:val="17"/>
              </w:rPr>
              <w:t xml:space="preserve"> </w:t>
            </w:r>
            <w:r>
              <w:t>logistică</w:t>
            </w:r>
            <w:r>
              <w:rPr>
                <w:spacing w:val="17"/>
              </w:rPr>
              <w:t xml:space="preserve"> </w:t>
            </w:r>
            <w:r>
              <w:t>existentă</w:t>
            </w:r>
            <w:r>
              <w:rPr>
                <w:spacing w:val="16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laptopuri</w:t>
            </w:r>
            <w:r>
              <w:rPr>
                <w:spacing w:val="-2"/>
              </w:rPr>
              <w:t xml:space="preserve"> </w:t>
            </w:r>
            <w:r>
              <w:t>si</w:t>
            </w:r>
            <w:r>
              <w:rPr>
                <w:spacing w:val="-2"/>
              </w:rPr>
              <w:t xml:space="preserve"> </w:t>
            </w:r>
            <w:r>
              <w:t>videoproiectoare</w:t>
            </w:r>
          </w:p>
        </w:tc>
        <w:tc>
          <w:tcPr>
            <w:tcW w:w="2614" w:type="dxa"/>
          </w:tcPr>
          <w:p w:rsidR="00C94438" w:rsidRDefault="00A150A2">
            <w:pPr>
              <w:pStyle w:val="TableParagraph"/>
              <w:numPr>
                <w:ilvl w:val="0"/>
                <w:numId w:val="7"/>
              </w:numPr>
              <w:tabs>
                <w:tab w:val="left" w:pos="232"/>
              </w:tabs>
              <w:spacing w:line="251" w:lineRule="exact"/>
              <w:ind w:hanging="126"/>
            </w:pPr>
            <w:r>
              <w:t>Consiliul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administraţie</w:t>
            </w:r>
          </w:p>
          <w:p w:rsidR="00C94438" w:rsidRDefault="00A150A2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52" w:lineRule="exact"/>
              <w:ind w:left="222" w:hanging="116"/>
            </w:pPr>
            <w:r>
              <w:rPr>
                <w:spacing w:val="-1"/>
              </w:rPr>
              <w:t>Comisii</w:t>
            </w:r>
            <w:r>
              <w:rPr>
                <w:spacing w:val="-11"/>
              </w:rPr>
              <w:t xml:space="preserve"> </w:t>
            </w:r>
            <w:r>
              <w:t>pe</w:t>
            </w:r>
            <w:r>
              <w:rPr>
                <w:spacing w:val="-13"/>
              </w:rPr>
              <w:t xml:space="preserve"> </w:t>
            </w:r>
            <w:r>
              <w:t>arii</w:t>
            </w:r>
            <w:r>
              <w:rPr>
                <w:spacing w:val="-11"/>
              </w:rPr>
              <w:t xml:space="preserve"> </w:t>
            </w:r>
            <w:r>
              <w:t>curriculare</w:t>
            </w:r>
          </w:p>
          <w:p w:rsidR="00C94438" w:rsidRDefault="00A150A2">
            <w:pPr>
              <w:pStyle w:val="TableParagraph"/>
              <w:numPr>
                <w:ilvl w:val="0"/>
                <w:numId w:val="7"/>
              </w:numPr>
              <w:tabs>
                <w:tab w:val="left" w:pos="234"/>
              </w:tabs>
              <w:spacing w:before="1"/>
              <w:ind w:left="234" w:hanging="128"/>
            </w:pPr>
            <w:r>
              <w:t>Conducerea</w:t>
            </w:r>
            <w:r>
              <w:rPr>
                <w:spacing w:val="-1"/>
              </w:rPr>
              <w:t xml:space="preserve"> </w:t>
            </w:r>
            <w:r>
              <w:t>şcolii</w:t>
            </w:r>
          </w:p>
        </w:tc>
        <w:tc>
          <w:tcPr>
            <w:tcW w:w="1395" w:type="dxa"/>
          </w:tcPr>
          <w:p w:rsidR="00C94438" w:rsidRDefault="00A150A2">
            <w:pPr>
              <w:pStyle w:val="TableParagraph"/>
              <w:ind w:left="106" w:right="171"/>
            </w:pPr>
            <w:r>
              <w:t>conform</w:t>
            </w:r>
            <w:r>
              <w:rPr>
                <w:spacing w:val="1"/>
              </w:rPr>
              <w:t xml:space="preserve"> </w:t>
            </w:r>
            <w:r>
              <w:t>calendarului</w:t>
            </w:r>
          </w:p>
        </w:tc>
        <w:tc>
          <w:tcPr>
            <w:tcW w:w="3545" w:type="dxa"/>
          </w:tcPr>
          <w:p w:rsidR="00C94438" w:rsidRDefault="00A150A2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ind w:right="92" w:firstLine="0"/>
              <w:jc w:val="both"/>
            </w:pPr>
            <w:r>
              <w:t>Monitorizarea activităţilor realizate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fiecare</w:t>
            </w:r>
            <w:r>
              <w:rPr>
                <w:spacing w:val="1"/>
              </w:rPr>
              <w:t xml:space="preserve"> </w:t>
            </w:r>
            <w:r>
              <w:t>cadru</w:t>
            </w:r>
            <w:r>
              <w:rPr>
                <w:spacing w:val="1"/>
              </w:rPr>
              <w:t xml:space="preserve"> </w:t>
            </w:r>
            <w:r>
              <w:t>didactic</w:t>
            </w:r>
            <w:r>
              <w:rPr>
                <w:spacing w:val="1"/>
              </w:rPr>
              <w:t xml:space="preserve"> </w:t>
            </w:r>
            <w:r>
              <w:t>printr-un</w:t>
            </w:r>
            <w:r>
              <w:rPr>
                <w:spacing w:val="1"/>
              </w:rPr>
              <w:t xml:space="preserve"> </w:t>
            </w:r>
            <w:r>
              <w:t>raport de utilizare a noilor tehnologii</w:t>
            </w:r>
            <w:r>
              <w:rPr>
                <w:spacing w:val="1"/>
              </w:rPr>
              <w:t xml:space="preserve"> </w:t>
            </w:r>
            <w:r>
              <w:t>digitale:</w:t>
            </w:r>
          </w:p>
          <w:p w:rsidR="00C94438" w:rsidRDefault="00A150A2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spacing w:line="252" w:lineRule="exact"/>
              <w:ind w:left="234" w:hanging="128"/>
            </w:pPr>
            <w:r>
              <w:t>10-20</w:t>
            </w:r>
            <w:r>
              <w:rPr>
                <w:spacing w:val="-2"/>
              </w:rPr>
              <w:t xml:space="preserve"> </w:t>
            </w:r>
            <w:r>
              <w:t>lecții/semestru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S</w:t>
            </w:r>
          </w:p>
          <w:p w:rsidR="00C94438" w:rsidRDefault="00A150A2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spacing w:line="252" w:lineRule="exact"/>
              <w:ind w:left="234" w:hanging="128"/>
            </w:pPr>
            <w:r>
              <w:t>20-30</w:t>
            </w:r>
            <w:r>
              <w:rPr>
                <w:spacing w:val="-2"/>
              </w:rPr>
              <w:t xml:space="preserve"> </w:t>
            </w:r>
            <w:r>
              <w:t>lecții/semestru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B</w:t>
            </w:r>
          </w:p>
          <w:p w:rsidR="00C94438" w:rsidRDefault="00A150A2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spacing w:line="252" w:lineRule="exact"/>
              <w:ind w:left="234" w:hanging="128"/>
            </w:pPr>
            <w:r>
              <w:t>&gt;30</w:t>
            </w:r>
            <w:r>
              <w:rPr>
                <w:spacing w:val="-2"/>
              </w:rPr>
              <w:t xml:space="preserve"> </w:t>
            </w:r>
            <w:r>
              <w:t>lecții/semestru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FB</w:t>
            </w:r>
          </w:p>
        </w:tc>
      </w:tr>
      <w:tr w:rsidR="00C94438">
        <w:trPr>
          <w:trHeight w:val="1264"/>
        </w:trPr>
        <w:tc>
          <w:tcPr>
            <w:tcW w:w="2403" w:type="dxa"/>
          </w:tcPr>
          <w:p w:rsidR="00C94438" w:rsidRDefault="00A150A2">
            <w:pPr>
              <w:pStyle w:val="TableParagraph"/>
              <w:ind w:left="107" w:right="525"/>
            </w:pPr>
            <w:r>
              <w:t>Obţinerea de</w:t>
            </w:r>
            <w:r>
              <w:rPr>
                <w:spacing w:val="1"/>
              </w:rPr>
              <w:t xml:space="preserve"> </w:t>
            </w:r>
            <w:r>
              <w:t>performanţe</w:t>
            </w:r>
            <w:r>
              <w:rPr>
                <w:spacing w:val="-12"/>
              </w:rPr>
              <w:t xml:space="preserve"> </w:t>
            </w:r>
            <w:r>
              <w:t>şcolare</w:t>
            </w:r>
          </w:p>
        </w:tc>
        <w:tc>
          <w:tcPr>
            <w:tcW w:w="2593" w:type="dxa"/>
          </w:tcPr>
          <w:p w:rsidR="00C94438" w:rsidRDefault="00A150A2">
            <w:pPr>
              <w:pStyle w:val="TableParagraph"/>
              <w:ind w:left="107" w:right="257"/>
            </w:pPr>
            <w:r>
              <w:t>- Participarea cu elevii la</w:t>
            </w:r>
            <w:r>
              <w:rPr>
                <w:spacing w:val="-52"/>
              </w:rPr>
              <w:t xml:space="preserve"> </w:t>
            </w:r>
            <w:r>
              <w:t>olimpiadele şi</w:t>
            </w:r>
            <w:r>
              <w:rPr>
                <w:spacing w:val="1"/>
              </w:rPr>
              <w:t xml:space="preserve"> </w:t>
            </w:r>
            <w:r>
              <w:t>concursurile scolare</w:t>
            </w:r>
          </w:p>
          <w:p w:rsidR="00C94438" w:rsidRDefault="00690AE5">
            <w:pPr>
              <w:pStyle w:val="TableParagraph"/>
              <w:spacing w:line="254" w:lineRule="exact"/>
              <w:ind w:left="107" w:right="213"/>
            </w:pPr>
            <w:r>
              <w:t>avizate de IȘJ Timis</w:t>
            </w:r>
            <w:r w:rsidR="00A150A2">
              <w:t xml:space="preserve"> și de</w:t>
            </w:r>
            <w:r w:rsidR="00A150A2">
              <w:rPr>
                <w:spacing w:val="-52"/>
              </w:rPr>
              <w:t xml:space="preserve"> </w:t>
            </w:r>
            <w:r w:rsidR="00A150A2">
              <w:t>ME</w:t>
            </w:r>
          </w:p>
        </w:tc>
        <w:tc>
          <w:tcPr>
            <w:tcW w:w="2842" w:type="dxa"/>
          </w:tcPr>
          <w:p w:rsidR="00C94438" w:rsidRDefault="00A150A2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line="251" w:lineRule="exact"/>
            </w:pPr>
            <w:r>
              <w:t>resurse</w:t>
            </w:r>
            <w:r>
              <w:rPr>
                <w:spacing w:val="-2"/>
              </w:rPr>
              <w:t xml:space="preserve"> </w:t>
            </w:r>
            <w:r>
              <w:t>financiare</w:t>
            </w:r>
            <w:r>
              <w:rPr>
                <w:spacing w:val="-2"/>
              </w:rPr>
              <w:t xml:space="preserve"> </w:t>
            </w:r>
            <w:r>
              <w:t>proprii</w:t>
            </w:r>
          </w:p>
          <w:p w:rsidR="00C94438" w:rsidRDefault="00A150A2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before="1" w:line="252" w:lineRule="exact"/>
            </w:pPr>
            <w:r>
              <w:t>baza</w:t>
            </w:r>
            <w:r>
              <w:rPr>
                <w:spacing w:val="-2"/>
              </w:rPr>
              <w:t xml:space="preserve"> </w:t>
            </w:r>
            <w:r>
              <w:t>logistică</w:t>
            </w:r>
            <w:r>
              <w:rPr>
                <w:spacing w:val="-3"/>
              </w:rPr>
              <w:t xml:space="preserve"> </w:t>
            </w:r>
            <w:r>
              <w:t>existentă</w:t>
            </w:r>
          </w:p>
          <w:p w:rsidR="00C94438" w:rsidRDefault="00A150A2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line="252" w:lineRule="exact"/>
            </w:pPr>
            <w:r>
              <w:t>elevii școlii</w:t>
            </w:r>
          </w:p>
        </w:tc>
        <w:tc>
          <w:tcPr>
            <w:tcW w:w="2614" w:type="dxa"/>
          </w:tcPr>
          <w:p w:rsidR="00C94438" w:rsidRDefault="00A150A2">
            <w:pPr>
              <w:pStyle w:val="TableParagraph"/>
              <w:spacing w:line="251" w:lineRule="exact"/>
              <w:ind w:left="106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cadrele</w:t>
            </w:r>
            <w:r>
              <w:rPr>
                <w:spacing w:val="-1"/>
              </w:rPr>
              <w:t xml:space="preserve"> </w:t>
            </w:r>
            <w:r>
              <w:t>didactice</w:t>
            </w:r>
          </w:p>
        </w:tc>
        <w:tc>
          <w:tcPr>
            <w:tcW w:w="1395" w:type="dxa"/>
          </w:tcPr>
          <w:p w:rsidR="00C94438" w:rsidRDefault="00A150A2">
            <w:pPr>
              <w:pStyle w:val="TableParagraph"/>
              <w:ind w:left="106" w:right="171"/>
            </w:pPr>
            <w:r>
              <w:t>conform</w:t>
            </w:r>
            <w:r>
              <w:rPr>
                <w:spacing w:val="1"/>
              </w:rPr>
              <w:t xml:space="preserve"> </w:t>
            </w:r>
            <w:r>
              <w:t>calendarului</w:t>
            </w:r>
          </w:p>
        </w:tc>
        <w:tc>
          <w:tcPr>
            <w:tcW w:w="3545" w:type="dxa"/>
          </w:tcPr>
          <w:p w:rsidR="00C94438" w:rsidRDefault="00A150A2">
            <w:pPr>
              <w:pStyle w:val="TableParagraph"/>
              <w:numPr>
                <w:ilvl w:val="0"/>
                <w:numId w:val="4"/>
              </w:numPr>
              <w:tabs>
                <w:tab w:val="left" w:pos="234"/>
              </w:tabs>
              <w:ind w:right="217" w:firstLine="0"/>
            </w:pPr>
            <w:r>
              <w:t>Monitorizarea rezultatelor obținute</w:t>
            </w:r>
            <w:r>
              <w:rPr>
                <w:spacing w:val="-5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concursurile şcolare:</w:t>
            </w:r>
          </w:p>
          <w:p w:rsidR="00C94438" w:rsidRDefault="00A150A2">
            <w:pPr>
              <w:pStyle w:val="TableParagraph"/>
              <w:numPr>
                <w:ilvl w:val="0"/>
                <w:numId w:val="4"/>
              </w:numPr>
              <w:tabs>
                <w:tab w:val="left" w:pos="234"/>
              </w:tabs>
              <w:spacing w:line="252" w:lineRule="exact"/>
              <w:ind w:left="234"/>
            </w:pPr>
            <w:r>
              <w:t>premii</w:t>
            </w:r>
            <w:r>
              <w:rPr>
                <w:spacing w:val="-2"/>
              </w:rPr>
              <w:t xml:space="preserve"> </w:t>
            </w:r>
            <w:r>
              <w:t>județene – S</w:t>
            </w:r>
          </w:p>
          <w:p w:rsidR="00C94438" w:rsidRDefault="00A150A2">
            <w:pPr>
              <w:pStyle w:val="TableParagraph"/>
              <w:numPr>
                <w:ilvl w:val="0"/>
                <w:numId w:val="4"/>
              </w:numPr>
              <w:tabs>
                <w:tab w:val="left" w:pos="234"/>
              </w:tabs>
              <w:spacing w:line="252" w:lineRule="exact"/>
              <w:ind w:left="234"/>
            </w:pPr>
            <w:r>
              <w:t>premii</w:t>
            </w:r>
            <w:r>
              <w:rPr>
                <w:spacing w:val="-3"/>
              </w:rPr>
              <w:t xml:space="preserve"> </w:t>
            </w:r>
            <w:r>
              <w:t>interjudețene</w:t>
            </w:r>
            <w:r>
              <w:rPr>
                <w:spacing w:val="-1"/>
              </w:rPr>
              <w:t xml:space="preserve"> </w:t>
            </w:r>
            <w:r>
              <w:t>– B</w:t>
            </w:r>
          </w:p>
          <w:p w:rsidR="00C94438" w:rsidRDefault="00A150A2">
            <w:pPr>
              <w:pStyle w:val="TableParagraph"/>
              <w:numPr>
                <w:ilvl w:val="0"/>
                <w:numId w:val="4"/>
              </w:numPr>
              <w:tabs>
                <w:tab w:val="left" w:pos="234"/>
              </w:tabs>
              <w:spacing w:line="233" w:lineRule="exact"/>
              <w:ind w:left="234"/>
            </w:pPr>
            <w:r>
              <w:t>premii naționale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FB</w:t>
            </w:r>
          </w:p>
        </w:tc>
      </w:tr>
    </w:tbl>
    <w:p w:rsidR="00C94438" w:rsidRDefault="00C94438">
      <w:pPr>
        <w:spacing w:before="2"/>
        <w:rPr>
          <w:b/>
          <w:sz w:val="14"/>
        </w:rPr>
      </w:pPr>
    </w:p>
    <w:p w:rsidR="00C94438" w:rsidRDefault="00A150A2">
      <w:pPr>
        <w:pStyle w:val="ListParagraph"/>
        <w:numPr>
          <w:ilvl w:val="0"/>
          <w:numId w:val="24"/>
        </w:numPr>
        <w:tabs>
          <w:tab w:val="left" w:pos="412"/>
        </w:tabs>
        <w:ind w:left="411"/>
        <w:rPr>
          <w:b/>
          <w:sz w:val="24"/>
        </w:rPr>
      </w:pPr>
      <w:r>
        <w:rPr>
          <w:b/>
          <w:sz w:val="24"/>
        </w:rPr>
        <w:t>DEZVOLTAREA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RELAŢIILOR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COMUNITARE</w:t>
      </w:r>
    </w:p>
    <w:p w:rsidR="00C94438" w:rsidRDefault="00C94438">
      <w:pPr>
        <w:spacing w:before="6"/>
        <w:rPr>
          <w:b/>
          <w:sz w:val="10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9"/>
        <w:gridCol w:w="2386"/>
        <w:gridCol w:w="2839"/>
        <w:gridCol w:w="2611"/>
        <w:gridCol w:w="1394"/>
        <w:gridCol w:w="3544"/>
      </w:tblGrid>
      <w:tr w:rsidR="00C94438">
        <w:trPr>
          <w:trHeight w:val="505"/>
        </w:trPr>
        <w:tc>
          <w:tcPr>
            <w:tcW w:w="2609" w:type="dxa"/>
          </w:tcPr>
          <w:p w:rsidR="00C94438" w:rsidRDefault="00A150A2">
            <w:pPr>
              <w:pStyle w:val="TableParagraph"/>
              <w:spacing w:before="125"/>
              <w:ind w:left="678"/>
              <w:rPr>
                <w:b/>
              </w:rPr>
            </w:pPr>
            <w:r>
              <w:rPr>
                <w:b/>
              </w:rPr>
              <w:t>OBIECTIVE</w:t>
            </w:r>
          </w:p>
        </w:tc>
        <w:tc>
          <w:tcPr>
            <w:tcW w:w="2386" w:type="dxa"/>
          </w:tcPr>
          <w:p w:rsidR="00C94438" w:rsidRDefault="00A150A2">
            <w:pPr>
              <w:pStyle w:val="TableParagraph"/>
              <w:spacing w:before="125"/>
              <w:ind w:left="525"/>
              <w:rPr>
                <w:b/>
              </w:rPr>
            </w:pPr>
            <w:r>
              <w:rPr>
                <w:b/>
              </w:rPr>
              <w:t>ACTIVITĂŢI</w:t>
            </w:r>
          </w:p>
        </w:tc>
        <w:tc>
          <w:tcPr>
            <w:tcW w:w="2839" w:type="dxa"/>
          </w:tcPr>
          <w:p w:rsidR="00C94438" w:rsidRDefault="00A150A2">
            <w:pPr>
              <w:pStyle w:val="TableParagraph"/>
              <w:spacing w:before="125"/>
              <w:ind w:left="912"/>
              <w:rPr>
                <w:b/>
              </w:rPr>
            </w:pPr>
            <w:r>
              <w:rPr>
                <w:b/>
              </w:rPr>
              <w:t>RESURSE</w:t>
            </w:r>
          </w:p>
        </w:tc>
        <w:tc>
          <w:tcPr>
            <w:tcW w:w="2611" w:type="dxa"/>
          </w:tcPr>
          <w:p w:rsidR="00C94438" w:rsidRDefault="00A150A2">
            <w:pPr>
              <w:pStyle w:val="TableParagraph"/>
              <w:spacing w:before="125"/>
              <w:ind w:left="216"/>
              <w:rPr>
                <w:b/>
              </w:rPr>
            </w:pPr>
            <w:r>
              <w:rPr>
                <w:b/>
              </w:rPr>
              <w:t>RESPONSABILITĂŢI</w:t>
            </w:r>
          </w:p>
        </w:tc>
        <w:tc>
          <w:tcPr>
            <w:tcW w:w="1394" w:type="dxa"/>
          </w:tcPr>
          <w:p w:rsidR="00C94438" w:rsidRDefault="00A150A2">
            <w:pPr>
              <w:pStyle w:val="TableParagraph"/>
              <w:spacing w:line="252" w:lineRule="exact"/>
              <w:ind w:left="228" w:right="144" w:hanging="53"/>
              <w:rPr>
                <w:b/>
              </w:rPr>
            </w:pPr>
            <w:r>
              <w:rPr>
                <w:b/>
              </w:rPr>
              <w:t>ORIZONT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TIMP</w:t>
            </w:r>
          </w:p>
        </w:tc>
        <w:tc>
          <w:tcPr>
            <w:tcW w:w="3544" w:type="dxa"/>
          </w:tcPr>
          <w:p w:rsidR="00C94438" w:rsidRDefault="00A150A2">
            <w:pPr>
              <w:pStyle w:val="TableParagraph"/>
              <w:spacing w:line="252" w:lineRule="exact"/>
              <w:ind w:left="906" w:right="867" w:firstLine="2"/>
              <w:rPr>
                <w:b/>
              </w:rPr>
            </w:pPr>
            <w:r>
              <w:rPr>
                <w:b/>
              </w:rPr>
              <w:t>INDICATORI 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PERFORMANŢĂ</w:t>
            </w:r>
          </w:p>
        </w:tc>
      </w:tr>
      <w:tr w:rsidR="00C94438">
        <w:trPr>
          <w:trHeight w:val="1012"/>
        </w:trPr>
        <w:tc>
          <w:tcPr>
            <w:tcW w:w="2609" w:type="dxa"/>
          </w:tcPr>
          <w:p w:rsidR="00C94438" w:rsidRDefault="00A150A2">
            <w:pPr>
              <w:pStyle w:val="TableParagraph"/>
              <w:ind w:left="107" w:right="188"/>
            </w:pPr>
            <w:r>
              <w:t>Identificarea potenţialelor</w:t>
            </w:r>
            <w:r>
              <w:rPr>
                <w:spacing w:val="-53"/>
              </w:rPr>
              <w:t xml:space="preserve"> </w:t>
            </w:r>
            <w:r>
              <w:t>instituţii</w:t>
            </w:r>
            <w:r>
              <w:rPr>
                <w:spacing w:val="-3"/>
              </w:rPr>
              <w:t xml:space="preserve"> </w:t>
            </w:r>
            <w:r>
              <w:t>partenere</w:t>
            </w:r>
          </w:p>
        </w:tc>
        <w:tc>
          <w:tcPr>
            <w:tcW w:w="2386" w:type="dxa"/>
          </w:tcPr>
          <w:p w:rsidR="00C94438" w:rsidRDefault="00A150A2">
            <w:pPr>
              <w:pStyle w:val="TableParagraph"/>
              <w:spacing w:line="251" w:lineRule="exact"/>
              <w:ind w:left="107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Întâlniri</w:t>
            </w:r>
            <w:r>
              <w:rPr>
                <w:spacing w:val="-2"/>
              </w:rPr>
              <w:t xml:space="preserve"> </w:t>
            </w:r>
            <w:r>
              <w:t>cu</w:t>
            </w:r>
          </w:p>
          <w:p w:rsidR="00C94438" w:rsidRDefault="00A150A2">
            <w:pPr>
              <w:pStyle w:val="TableParagraph"/>
              <w:ind w:left="107" w:right="423"/>
            </w:pPr>
            <w:r>
              <w:t>reprezentanţi ai unor</w:t>
            </w:r>
            <w:r>
              <w:rPr>
                <w:spacing w:val="-53"/>
              </w:rPr>
              <w:t xml:space="preserve"> </w:t>
            </w:r>
            <w:r>
              <w:t>instituţii</w:t>
            </w:r>
          </w:p>
        </w:tc>
        <w:tc>
          <w:tcPr>
            <w:tcW w:w="2839" w:type="dxa"/>
          </w:tcPr>
          <w:p w:rsidR="00C94438" w:rsidRDefault="00A150A2">
            <w:pPr>
              <w:pStyle w:val="TableParagraph"/>
              <w:ind w:left="108" w:right="317"/>
              <w:jc w:val="both"/>
            </w:pPr>
            <w:r>
              <w:t>- biserica, poliţia, primăria,</w:t>
            </w:r>
            <w:r>
              <w:rPr>
                <w:spacing w:val="-52"/>
              </w:rPr>
              <w:t xml:space="preserve"> </w:t>
            </w:r>
            <w:r>
              <w:t>ONG, instituţii culturale şi</w:t>
            </w:r>
            <w:r>
              <w:rPr>
                <w:spacing w:val="-52"/>
              </w:rPr>
              <w:t xml:space="preserve"> </w:t>
            </w:r>
            <w:r>
              <w:t>educative</w:t>
            </w:r>
          </w:p>
        </w:tc>
        <w:tc>
          <w:tcPr>
            <w:tcW w:w="2611" w:type="dxa"/>
          </w:tcPr>
          <w:p w:rsidR="00C94438" w:rsidRDefault="00A150A2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spacing w:line="251" w:lineRule="exact"/>
            </w:pPr>
            <w:r>
              <w:t>director</w:t>
            </w:r>
          </w:p>
          <w:p w:rsidR="00C94438" w:rsidRDefault="00A150A2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spacing w:line="252" w:lineRule="exact"/>
            </w:pPr>
            <w:r>
              <w:t>consilierul</w:t>
            </w:r>
            <w:r>
              <w:rPr>
                <w:spacing w:val="-2"/>
              </w:rPr>
              <w:t xml:space="preserve"> </w:t>
            </w:r>
            <w:r>
              <w:t>educativ</w:t>
            </w:r>
          </w:p>
          <w:p w:rsidR="00C94438" w:rsidRDefault="00A150A2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spacing w:before="1" w:line="252" w:lineRule="exact"/>
            </w:pPr>
            <w:r>
              <w:t>cadrele</w:t>
            </w:r>
            <w:r>
              <w:rPr>
                <w:spacing w:val="-2"/>
              </w:rPr>
              <w:t xml:space="preserve"> </w:t>
            </w:r>
            <w:r>
              <w:t>didactice</w:t>
            </w:r>
          </w:p>
          <w:p w:rsidR="00C94438" w:rsidRDefault="00A150A2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spacing w:line="235" w:lineRule="exact"/>
            </w:pPr>
            <w:r>
              <w:t>părinţii</w:t>
            </w:r>
          </w:p>
        </w:tc>
        <w:tc>
          <w:tcPr>
            <w:tcW w:w="1394" w:type="dxa"/>
          </w:tcPr>
          <w:p w:rsidR="00C94438" w:rsidRDefault="00A150A2">
            <w:pPr>
              <w:pStyle w:val="TableParagraph"/>
              <w:spacing w:line="251" w:lineRule="exact"/>
              <w:ind w:left="108"/>
            </w:pPr>
            <w:r>
              <w:t>permanent</w:t>
            </w:r>
          </w:p>
        </w:tc>
        <w:tc>
          <w:tcPr>
            <w:tcW w:w="3544" w:type="dxa"/>
          </w:tcPr>
          <w:p w:rsidR="00C94438" w:rsidRDefault="00A150A2">
            <w:pPr>
              <w:pStyle w:val="TableParagraph"/>
              <w:spacing w:line="251" w:lineRule="exact"/>
              <w:ind w:left="109"/>
            </w:pPr>
            <w:r>
              <w:t>-atragerea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fonduri</w:t>
            </w:r>
            <w:r>
              <w:rPr>
                <w:spacing w:val="-2"/>
              </w:rPr>
              <w:t xml:space="preserve"> </w:t>
            </w:r>
            <w:r>
              <w:t>extrabugetare</w:t>
            </w:r>
          </w:p>
        </w:tc>
      </w:tr>
      <w:tr w:rsidR="00C94438">
        <w:trPr>
          <w:trHeight w:val="1012"/>
        </w:trPr>
        <w:tc>
          <w:tcPr>
            <w:tcW w:w="2609" w:type="dxa"/>
          </w:tcPr>
          <w:p w:rsidR="00C94438" w:rsidRDefault="00A150A2">
            <w:pPr>
              <w:pStyle w:val="TableParagraph"/>
              <w:ind w:left="107" w:right="512"/>
            </w:pPr>
            <w:r>
              <w:t>Stabilirea de contacte;</w:t>
            </w:r>
            <w:r>
              <w:rPr>
                <w:spacing w:val="-52"/>
              </w:rPr>
              <w:t xml:space="preserve"> </w:t>
            </w:r>
            <w:r>
              <w:t>negociere</w:t>
            </w:r>
          </w:p>
        </w:tc>
        <w:tc>
          <w:tcPr>
            <w:tcW w:w="2386" w:type="dxa"/>
          </w:tcPr>
          <w:p w:rsidR="00C94438" w:rsidRDefault="00A150A2">
            <w:pPr>
              <w:pStyle w:val="TableParagraph"/>
              <w:ind w:left="107" w:right="161"/>
            </w:pPr>
            <w:r>
              <w:t>- Realizarea de proiecte</w:t>
            </w:r>
            <w:r>
              <w:rPr>
                <w:spacing w:val="-5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parteneriat</w:t>
            </w:r>
          </w:p>
        </w:tc>
        <w:tc>
          <w:tcPr>
            <w:tcW w:w="2839" w:type="dxa"/>
          </w:tcPr>
          <w:p w:rsidR="00C94438" w:rsidRDefault="00A150A2">
            <w:pPr>
              <w:pStyle w:val="TableParagraph"/>
              <w:ind w:left="108" w:right="317"/>
              <w:jc w:val="both"/>
            </w:pPr>
            <w:r>
              <w:t>- biserica, poliţia, primăria,</w:t>
            </w:r>
            <w:r>
              <w:rPr>
                <w:spacing w:val="-52"/>
              </w:rPr>
              <w:t xml:space="preserve"> </w:t>
            </w:r>
            <w:r>
              <w:t>ONG, instituţii culturale şi</w:t>
            </w:r>
            <w:r>
              <w:rPr>
                <w:spacing w:val="-52"/>
              </w:rPr>
              <w:t xml:space="preserve"> </w:t>
            </w:r>
            <w:r>
              <w:t>educative</w:t>
            </w:r>
          </w:p>
        </w:tc>
        <w:tc>
          <w:tcPr>
            <w:tcW w:w="2611" w:type="dxa"/>
          </w:tcPr>
          <w:p w:rsidR="00C94438" w:rsidRDefault="00A150A2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line="251" w:lineRule="exact"/>
            </w:pPr>
            <w:r>
              <w:t>consilierul</w:t>
            </w:r>
            <w:r>
              <w:rPr>
                <w:spacing w:val="-2"/>
              </w:rPr>
              <w:t xml:space="preserve"> </w:t>
            </w:r>
            <w:r>
              <w:t>educativ</w:t>
            </w:r>
          </w:p>
          <w:p w:rsidR="00C94438" w:rsidRDefault="00A150A2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line="252" w:lineRule="exact"/>
            </w:pPr>
            <w:r>
              <w:t>cadrele</w:t>
            </w:r>
            <w:r>
              <w:rPr>
                <w:spacing w:val="-2"/>
              </w:rPr>
              <w:t xml:space="preserve"> </w:t>
            </w:r>
            <w:r>
              <w:t>didactice</w:t>
            </w:r>
          </w:p>
          <w:p w:rsidR="00C94438" w:rsidRDefault="00A150A2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before="1"/>
            </w:pPr>
            <w:r>
              <w:t>părinţii</w:t>
            </w:r>
          </w:p>
        </w:tc>
        <w:tc>
          <w:tcPr>
            <w:tcW w:w="1394" w:type="dxa"/>
          </w:tcPr>
          <w:p w:rsidR="00C94438" w:rsidRDefault="00A150A2">
            <w:pPr>
              <w:pStyle w:val="TableParagraph"/>
              <w:spacing w:line="252" w:lineRule="exact"/>
              <w:ind w:left="108"/>
            </w:pPr>
            <w:r>
              <w:t>permanent</w:t>
            </w:r>
          </w:p>
        </w:tc>
        <w:tc>
          <w:tcPr>
            <w:tcW w:w="3544" w:type="dxa"/>
          </w:tcPr>
          <w:p w:rsidR="00C94438" w:rsidRDefault="00A150A2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line="251" w:lineRule="exact"/>
              <w:ind w:hanging="129"/>
            </w:pPr>
            <w:r>
              <w:t>Monitorizare</w:t>
            </w:r>
            <w:r>
              <w:rPr>
                <w:spacing w:val="-4"/>
              </w:rPr>
              <w:t xml:space="preserve"> </w:t>
            </w:r>
            <w:r>
              <w:t>în</w:t>
            </w:r>
            <w:r>
              <w:rPr>
                <w:spacing w:val="-2"/>
              </w:rPr>
              <w:t xml:space="preserve"> </w:t>
            </w:r>
            <w:r>
              <w:t>registrul</w:t>
            </w:r>
            <w:r>
              <w:rPr>
                <w:spacing w:val="-4"/>
              </w:rPr>
              <w:t xml:space="preserve"> </w:t>
            </w:r>
            <w:r>
              <w:t>special:</w:t>
            </w:r>
          </w:p>
          <w:p w:rsidR="00C94438" w:rsidRDefault="00A150A2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line="252" w:lineRule="exact"/>
              <w:ind w:hanging="129"/>
            </w:pPr>
            <w:r>
              <w:t>70</w:t>
            </w:r>
            <w:r>
              <w:rPr>
                <w:spacing w:val="-2"/>
              </w:rPr>
              <w:t xml:space="preserve"> </w:t>
            </w:r>
            <w:r>
              <w:t>proiecte și parteneriate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S</w:t>
            </w:r>
          </w:p>
          <w:p w:rsidR="00C94438" w:rsidRDefault="00A150A2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before="1" w:line="252" w:lineRule="exact"/>
              <w:ind w:hanging="129"/>
            </w:pPr>
            <w:r>
              <w:t>80</w:t>
            </w:r>
            <w:r>
              <w:rPr>
                <w:spacing w:val="-2"/>
              </w:rPr>
              <w:t xml:space="preserve"> </w:t>
            </w:r>
            <w:r>
              <w:t>proiecte și parteneriate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B</w:t>
            </w:r>
          </w:p>
          <w:p w:rsidR="00C94438" w:rsidRDefault="00A150A2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line="235" w:lineRule="exact"/>
              <w:ind w:hanging="129"/>
            </w:pPr>
            <w:r>
              <w:t>90</w:t>
            </w:r>
            <w:r>
              <w:rPr>
                <w:spacing w:val="-2"/>
              </w:rPr>
              <w:t xml:space="preserve"> </w:t>
            </w:r>
            <w:r>
              <w:t>proiecte și parteneriate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FB</w:t>
            </w:r>
          </w:p>
        </w:tc>
      </w:tr>
    </w:tbl>
    <w:p w:rsidR="00A150A2" w:rsidRDefault="00A150A2"/>
    <w:sectPr w:rsidR="00A150A2">
      <w:pgSz w:w="16840" w:h="11910" w:orient="landscape"/>
      <w:pgMar w:top="1920" w:right="600" w:bottom="1460" w:left="620" w:header="720" w:footer="12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C53" w:rsidRDefault="004A0C53">
      <w:r>
        <w:separator/>
      </w:r>
    </w:p>
  </w:endnote>
  <w:endnote w:type="continuationSeparator" w:id="0">
    <w:p w:rsidR="004A0C53" w:rsidRDefault="004A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438" w:rsidRDefault="004F4CE5">
    <w:pPr>
      <w:pStyle w:val="BodyText"/>
      <w:spacing w:line="14" w:lineRule="auto"/>
      <w:rPr>
        <w:b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090688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6570980</wp:posOffset>
              </wp:positionV>
              <wp:extent cx="9779635" cy="6350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7963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46D14D" id="Rectangle 3" o:spid="_x0000_s1026" style="position:absolute;margin-left:36pt;margin-top:517.4pt;width:770.05pt;height:.5pt;z-index:-1622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091200" behindDoc="1" locked="0" layoutInCell="1" allowOverlap="1">
              <wp:simplePos x="0" y="0"/>
              <wp:positionH relativeFrom="page">
                <wp:posOffset>3148330</wp:posOffset>
              </wp:positionH>
              <wp:positionV relativeFrom="page">
                <wp:posOffset>6607175</wp:posOffset>
              </wp:positionV>
              <wp:extent cx="4398645" cy="36385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864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4438" w:rsidRDefault="00C94438">
                          <w:pPr>
                            <w:spacing w:before="35"/>
                            <w:ind w:left="8" w:right="8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7.9pt;margin-top:520.25pt;width:346.35pt;height:28.65pt;z-index:-1622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66lrQIAAKkFAAAOAAAAZHJzL2Uyb0RvYy54bWysVG1vmzAQ/j5p/8Hyd8pLgAI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" filled="f" stroked="f">
              <v:textbox inset="0,0,0,0">
                <w:txbxContent>
                  <w:p w:rsidR="00C94438" w:rsidRDefault="00C94438">
                    <w:pPr>
                      <w:spacing w:before="35"/>
                      <w:ind w:left="8" w:right="8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091712" behindDoc="1" locked="0" layoutInCell="1" allowOverlap="1">
              <wp:simplePos x="0" y="0"/>
              <wp:positionH relativeFrom="page">
                <wp:posOffset>9493885</wp:posOffset>
              </wp:positionH>
              <wp:positionV relativeFrom="page">
                <wp:posOffset>6951980</wp:posOffset>
              </wp:positionV>
              <wp:extent cx="79438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3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4438" w:rsidRDefault="00A150A2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1EDD">
                            <w:rPr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din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47.55pt;margin-top:547.4pt;width:62.55pt;height:13.05pt;z-index:-162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rirw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" filled="f" stroked="f">
              <v:textbox inset="0,0,0,0">
                <w:txbxContent>
                  <w:p w:rsidR="00C94438" w:rsidRDefault="00A150A2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Pagina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D1EDD">
                      <w:rPr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C53" w:rsidRDefault="004A0C53">
      <w:r>
        <w:separator/>
      </w:r>
    </w:p>
  </w:footnote>
  <w:footnote w:type="continuationSeparator" w:id="0">
    <w:p w:rsidR="004A0C53" w:rsidRDefault="004A0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438" w:rsidRDefault="00A150A2">
    <w:pPr>
      <w:pStyle w:val="BodyText"/>
      <w:spacing w:line="14" w:lineRule="auto"/>
      <w:rPr>
        <w:b w:val="0"/>
        <w:sz w:val="20"/>
      </w:rPr>
    </w:pPr>
    <w:r>
      <w:rPr>
        <w:noProof/>
        <w:lang w:val="en-US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457200</wp:posOffset>
          </wp:positionH>
          <wp:positionV relativeFrom="page">
            <wp:posOffset>495300</wp:posOffset>
          </wp:positionV>
          <wp:extent cx="2453552" cy="628365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53552" cy="628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4CE5">
      <w:rPr>
        <w:noProof/>
        <w:lang w:val="en-US"/>
      </w:rPr>
      <mc:AlternateContent>
        <mc:Choice Requires="wps">
          <w:drawing>
            <wp:anchor distT="0" distB="0" distL="114300" distR="114300" simplePos="0" relativeHeight="487090176" behindDoc="1" locked="0" layoutInCell="1" allowOverlap="1">
              <wp:simplePos x="0" y="0"/>
              <wp:positionH relativeFrom="page">
                <wp:posOffset>448310</wp:posOffset>
              </wp:positionH>
              <wp:positionV relativeFrom="page">
                <wp:posOffset>1217930</wp:posOffset>
              </wp:positionV>
              <wp:extent cx="9788525" cy="6350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8852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8B1115" id="Rectangle 4" o:spid="_x0000_s1026" style="position:absolute;margin-left:35.3pt;margin-top:95.9pt;width:770.75pt;height:.5pt;z-index:-1622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72CBD"/>
    <w:multiLevelType w:val="hybridMultilevel"/>
    <w:tmpl w:val="0D0CFC1E"/>
    <w:lvl w:ilvl="0" w:tplc="9BA8F432">
      <w:numFmt w:val="bullet"/>
      <w:lvlText w:val="-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5C243B4">
      <w:numFmt w:val="bullet"/>
      <w:lvlText w:val="•"/>
      <w:lvlJc w:val="left"/>
      <w:pPr>
        <w:ind w:left="348" w:hanging="185"/>
      </w:pPr>
      <w:rPr>
        <w:rFonts w:hint="default"/>
        <w:lang w:val="ro-RO" w:eastAsia="en-US" w:bidi="ar-SA"/>
      </w:rPr>
    </w:lvl>
    <w:lvl w:ilvl="2" w:tplc="9BACA8DE">
      <w:numFmt w:val="bullet"/>
      <w:lvlText w:val="•"/>
      <w:lvlJc w:val="left"/>
      <w:pPr>
        <w:ind w:left="596" w:hanging="185"/>
      </w:pPr>
      <w:rPr>
        <w:rFonts w:hint="default"/>
        <w:lang w:val="ro-RO" w:eastAsia="en-US" w:bidi="ar-SA"/>
      </w:rPr>
    </w:lvl>
    <w:lvl w:ilvl="3" w:tplc="CCDCAEA4">
      <w:numFmt w:val="bullet"/>
      <w:lvlText w:val="•"/>
      <w:lvlJc w:val="left"/>
      <w:pPr>
        <w:ind w:left="844" w:hanging="185"/>
      </w:pPr>
      <w:rPr>
        <w:rFonts w:hint="default"/>
        <w:lang w:val="ro-RO" w:eastAsia="en-US" w:bidi="ar-SA"/>
      </w:rPr>
    </w:lvl>
    <w:lvl w:ilvl="4" w:tplc="473E6B06">
      <w:numFmt w:val="bullet"/>
      <w:lvlText w:val="•"/>
      <w:lvlJc w:val="left"/>
      <w:pPr>
        <w:ind w:left="1093" w:hanging="185"/>
      </w:pPr>
      <w:rPr>
        <w:rFonts w:hint="default"/>
        <w:lang w:val="ro-RO" w:eastAsia="en-US" w:bidi="ar-SA"/>
      </w:rPr>
    </w:lvl>
    <w:lvl w:ilvl="5" w:tplc="416E7628">
      <w:numFmt w:val="bullet"/>
      <w:lvlText w:val="•"/>
      <w:lvlJc w:val="left"/>
      <w:pPr>
        <w:ind w:left="1341" w:hanging="185"/>
      </w:pPr>
      <w:rPr>
        <w:rFonts w:hint="default"/>
        <w:lang w:val="ro-RO" w:eastAsia="en-US" w:bidi="ar-SA"/>
      </w:rPr>
    </w:lvl>
    <w:lvl w:ilvl="6" w:tplc="57667516">
      <w:numFmt w:val="bullet"/>
      <w:lvlText w:val="•"/>
      <w:lvlJc w:val="left"/>
      <w:pPr>
        <w:ind w:left="1589" w:hanging="185"/>
      </w:pPr>
      <w:rPr>
        <w:rFonts w:hint="default"/>
        <w:lang w:val="ro-RO" w:eastAsia="en-US" w:bidi="ar-SA"/>
      </w:rPr>
    </w:lvl>
    <w:lvl w:ilvl="7" w:tplc="4E64C686">
      <w:numFmt w:val="bullet"/>
      <w:lvlText w:val="•"/>
      <w:lvlJc w:val="left"/>
      <w:pPr>
        <w:ind w:left="1838" w:hanging="185"/>
      </w:pPr>
      <w:rPr>
        <w:rFonts w:hint="default"/>
        <w:lang w:val="ro-RO" w:eastAsia="en-US" w:bidi="ar-SA"/>
      </w:rPr>
    </w:lvl>
    <w:lvl w:ilvl="8" w:tplc="A7DE9162">
      <w:numFmt w:val="bullet"/>
      <w:lvlText w:val="•"/>
      <w:lvlJc w:val="left"/>
      <w:pPr>
        <w:ind w:left="2086" w:hanging="185"/>
      </w:pPr>
      <w:rPr>
        <w:rFonts w:hint="default"/>
        <w:lang w:val="ro-RO" w:eastAsia="en-US" w:bidi="ar-SA"/>
      </w:rPr>
    </w:lvl>
  </w:abstractNum>
  <w:abstractNum w:abstractNumId="1" w15:restartNumberingAfterBreak="0">
    <w:nsid w:val="0A3D0356"/>
    <w:multiLevelType w:val="hybridMultilevel"/>
    <w:tmpl w:val="6240AF80"/>
    <w:lvl w:ilvl="0" w:tplc="59462CE2">
      <w:numFmt w:val="bullet"/>
      <w:lvlText w:val="-"/>
      <w:lvlJc w:val="left"/>
      <w:pPr>
        <w:ind w:left="23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88C4166">
      <w:numFmt w:val="bullet"/>
      <w:lvlText w:val="•"/>
      <w:lvlJc w:val="left"/>
      <w:pPr>
        <w:ind w:left="568" w:hanging="128"/>
      </w:pPr>
      <w:rPr>
        <w:rFonts w:hint="default"/>
        <w:lang w:val="ro-RO" w:eastAsia="en-US" w:bidi="ar-SA"/>
      </w:rPr>
    </w:lvl>
    <w:lvl w:ilvl="2" w:tplc="635E7982">
      <w:numFmt w:val="bullet"/>
      <w:lvlText w:val="•"/>
      <w:lvlJc w:val="left"/>
      <w:pPr>
        <w:ind w:left="897" w:hanging="128"/>
      </w:pPr>
      <w:rPr>
        <w:rFonts w:hint="default"/>
        <w:lang w:val="ro-RO" w:eastAsia="en-US" w:bidi="ar-SA"/>
      </w:rPr>
    </w:lvl>
    <w:lvl w:ilvl="3" w:tplc="02000DE2">
      <w:numFmt w:val="bullet"/>
      <w:lvlText w:val="•"/>
      <w:lvlJc w:val="left"/>
      <w:pPr>
        <w:ind w:left="1226" w:hanging="128"/>
      </w:pPr>
      <w:rPr>
        <w:rFonts w:hint="default"/>
        <w:lang w:val="ro-RO" w:eastAsia="en-US" w:bidi="ar-SA"/>
      </w:rPr>
    </w:lvl>
    <w:lvl w:ilvl="4" w:tplc="D5EEB844">
      <w:numFmt w:val="bullet"/>
      <w:lvlText w:val="•"/>
      <w:lvlJc w:val="left"/>
      <w:pPr>
        <w:ind w:left="1555" w:hanging="128"/>
      </w:pPr>
      <w:rPr>
        <w:rFonts w:hint="default"/>
        <w:lang w:val="ro-RO" w:eastAsia="en-US" w:bidi="ar-SA"/>
      </w:rPr>
    </w:lvl>
    <w:lvl w:ilvl="5" w:tplc="7C3A4B14">
      <w:numFmt w:val="bullet"/>
      <w:lvlText w:val="•"/>
      <w:lvlJc w:val="left"/>
      <w:pPr>
        <w:ind w:left="1884" w:hanging="128"/>
      </w:pPr>
      <w:rPr>
        <w:rFonts w:hint="default"/>
        <w:lang w:val="ro-RO" w:eastAsia="en-US" w:bidi="ar-SA"/>
      </w:rPr>
    </w:lvl>
    <w:lvl w:ilvl="6" w:tplc="B65A1254">
      <w:numFmt w:val="bullet"/>
      <w:lvlText w:val="•"/>
      <w:lvlJc w:val="left"/>
      <w:pPr>
        <w:ind w:left="2213" w:hanging="128"/>
      </w:pPr>
      <w:rPr>
        <w:rFonts w:hint="default"/>
        <w:lang w:val="ro-RO" w:eastAsia="en-US" w:bidi="ar-SA"/>
      </w:rPr>
    </w:lvl>
    <w:lvl w:ilvl="7" w:tplc="60C27DCE">
      <w:numFmt w:val="bullet"/>
      <w:lvlText w:val="•"/>
      <w:lvlJc w:val="left"/>
      <w:pPr>
        <w:ind w:left="2542" w:hanging="128"/>
      </w:pPr>
      <w:rPr>
        <w:rFonts w:hint="default"/>
        <w:lang w:val="ro-RO" w:eastAsia="en-US" w:bidi="ar-SA"/>
      </w:rPr>
    </w:lvl>
    <w:lvl w:ilvl="8" w:tplc="BF6C3256">
      <w:numFmt w:val="bullet"/>
      <w:lvlText w:val="•"/>
      <w:lvlJc w:val="left"/>
      <w:pPr>
        <w:ind w:left="2871" w:hanging="128"/>
      </w:pPr>
      <w:rPr>
        <w:rFonts w:hint="default"/>
        <w:lang w:val="ro-RO" w:eastAsia="en-US" w:bidi="ar-SA"/>
      </w:rPr>
    </w:lvl>
  </w:abstractNum>
  <w:abstractNum w:abstractNumId="2" w15:restartNumberingAfterBreak="0">
    <w:nsid w:val="0A7B4F8A"/>
    <w:multiLevelType w:val="hybridMultilevel"/>
    <w:tmpl w:val="5274B7A4"/>
    <w:lvl w:ilvl="0" w:tplc="8704287A">
      <w:numFmt w:val="bullet"/>
      <w:lvlText w:val="-"/>
      <w:lvlJc w:val="left"/>
      <w:pPr>
        <w:ind w:left="106" w:hanging="1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4476CA0E">
      <w:numFmt w:val="bullet"/>
      <w:lvlText w:val="•"/>
      <w:lvlJc w:val="left"/>
      <w:pPr>
        <w:ind w:left="443" w:hanging="156"/>
      </w:pPr>
      <w:rPr>
        <w:rFonts w:hint="default"/>
        <w:lang w:val="ro-RO" w:eastAsia="en-US" w:bidi="ar-SA"/>
      </w:rPr>
    </w:lvl>
    <w:lvl w:ilvl="2" w:tplc="24A08478">
      <w:numFmt w:val="bullet"/>
      <w:lvlText w:val="•"/>
      <w:lvlJc w:val="left"/>
      <w:pPr>
        <w:ind w:left="787" w:hanging="156"/>
      </w:pPr>
      <w:rPr>
        <w:rFonts w:hint="default"/>
        <w:lang w:val="ro-RO" w:eastAsia="en-US" w:bidi="ar-SA"/>
      </w:rPr>
    </w:lvl>
    <w:lvl w:ilvl="3" w:tplc="5E2632FE">
      <w:numFmt w:val="bullet"/>
      <w:lvlText w:val="•"/>
      <w:lvlJc w:val="left"/>
      <w:pPr>
        <w:ind w:left="1130" w:hanging="156"/>
      </w:pPr>
      <w:rPr>
        <w:rFonts w:hint="default"/>
        <w:lang w:val="ro-RO" w:eastAsia="en-US" w:bidi="ar-SA"/>
      </w:rPr>
    </w:lvl>
    <w:lvl w:ilvl="4" w:tplc="8C181940">
      <w:numFmt w:val="bullet"/>
      <w:lvlText w:val="•"/>
      <w:lvlJc w:val="left"/>
      <w:pPr>
        <w:ind w:left="1474" w:hanging="156"/>
      </w:pPr>
      <w:rPr>
        <w:rFonts w:hint="default"/>
        <w:lang w:val="ro-RO" w:eastAsia="en-US" w:bidi="ar-SA"/>
      </w:rPr>
    </w:lvl>
    <w:lvl w:ilvl="5" w:tplc="15EC823C">
      <w:numFmt w:val="bullet"/>
      <w:lvlText w:val="•"/>
      <w:lvlJc w:val="left"/>
      <w:pPr>
        <w:ind w:left="1817" w:hanging="156"/>
      </w:pPr>
      <w:rPr>
        <w:rFonts w:hint="default"/>
        <w:lang w:val="ro-RO" w:eastAsia="en-US" w:bidi="ar-SA"/>
      </w:rPr>
    </w:lvl>
    <w:lvl w:ilvl="6" w:tplc="A3B85D44">
      <w:numFmt w:val="bullet"/>
      <w:lvlText w:val="•"/>
      <w:lvlJc w:val="left"/>
      <w:pPr>
        <w:ind w:left="2161" w:hanging="156"/>
      </w:pPr>
      <w:rPr>
        <w:rFonts w:hint="default"/>
        <w:lang w:val="ro-RO" w:eastAsia="en-US" w:bidi="ar-SA"/>
      </w:rPr>
    </w:lvl>
    <w:lvl w:ilvl="7" w:tplc="7D0A60D0">
      <w:numFmt w:val="bullet"/>
      <w:lvlText w:val="•"/>
      <w:lvlJc w:val="left"/>
      <w:pPr>
        <w:ind w:left="2504" w:hanging="156"/>
      </w:pPr>
      <w:rPr>
        <w:rFonts w:hint="default"/>
        <w:lang w:val="ro-RO" w:eastAsia="en-US" w:bidi="ar-SA"/>
      </w:rPr>
    </w:lvl>
    <w:lvl w:ilvl="8" w:tplc="6CC07ED4">
      <w:numFmt w:val="bullet"/>
      <w:lvlText w:val="•"/>
      <w:lvlJc w:val="left"/>
      <w:pPr>
        <w:ind w:left="2848" w:hanging="156"/>
      </w:pPr>
      <w:rPr>
        <w:rFonts w:hint="default"/>
        <w:lang w:val="ro-RO" w:eastAsia="en-US" w:bidi="ar-SA"/>
      </w:rPr>
    </w:lvl>
  </w:abstractNum>
  <w:abstractNum w:abstractNumId="3" w15:restartNumberingAfterBreak="0">
    <w:nsid w:val="0F365084"/>
    <w:multiLevelType w:val="hybridMultilevel"/>
    <w:tmpl w:val="3926D0AE"/>
    <w:lvl w:ilvl="0" w:tplc="1ED094A4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19ABA82">
      <w:numFmt w:val="bullet"/>
      <w:lvlText w:val="•"/>
      <w:lvlJc w:val="left"/>
      <w:pPr>
        <w:ind w:left="373" w:hanging="128"/>
      </w:pPr>
      <w:rPr>
        <w:rFonts w:hint="default"/>
        <w:lang w:val="ro-RO" w:eastAsia="en-US" w:bidi="ar-SA"/>
      </w:rPr>
    </w:lvl>
    <w:lvl w:ilvl="2" w:tplc="7E6ECC78">
      <w:numFmt w:val="bullet"/>
      <w:lvlText w:val="•"/>
      <w:lvlJc w:val="left"/>
      <w:pPr>
        <w:ind w:left="646" w:hanging="128"/>
      </w:pPr>
      <w:rPr>
        <w:rFonts w:hint="default"/>
        <w:lang w:val="ro-RO" w:eastAsia="en-US" w:bidi="ar-SA"/>
      </w:rPr>
    </w:lvl>
    <w:lvl w:ilvl="3" w:tplc="B226E458">
      <w:numFmt w:val="bullet"/>
      <w:lvlText w:val="•"/>
      <w:lvlJc w:val="left"/>
      <w:pPr>
        <w:ind w:left="919" w:hanging="128"/>
      </w:pPr>
      <w:rPr>
        <w:rFonts w:hint="default"/>
        <w:lang w:val="ro-RO" w:eastAsia="en-US" w:bidi="ar-SA"/>
      </w:rPr>
    </w:lvl>
    <w:lvl w:ilvl="4" w:tplc="A6467C5C">
      <w:numFmt w:val="bullet"/>
      <w:lvlText w:val="•"/>
      <w:lvlJc w:val="left"/>
      <w:pPr>
        <w:ind w:left="1192" w:hanging="128"/>
      </w:pPr>
      <w:rPr>
        <w:rFonts w:hint="default"/>
        <w:lang w:val="ro-RO" w:eastAsia="en-US" w:bidi="ar-SA"/>
      </w:rPr>
    </w:lvl>
    <w:lvl w:ilvl="5" w:tplc="5D38842E">
      <w:numFmt w:val="bullet"/>
      <w:lvlText w:val="•"/>
      <w:lvlJc w:val="left"/>
      <w:pPr>
        <w:ind w:left="1466" w:hanging="128"/>
      </w:pPr>
      <w:rPr>
        <w:rFonts w:hint="default"/>
        <w:lang w:val="ro-RO" w:eastAsia="en-US" w:bidi="ar-SA"/>
      </w:rPr>
    </w:lvl>
    <w:lvl w:ilvl="6" w:tplc="3696656E">
      <w:numFmt w:val="bullet"/>
      <w:lvlText w:val="•"/>
      <w:lvlJc w:val="left"/>
      <w:pPr>
        <w:ind w:left="1739" w:hanging="128"/>
      </w:pPr>
      <w:rPr>
        <w:rFonts w:hint="default"/>
        <w:lang w:val="ro-RO" w:eastAsia="en-US" w:bidi="ar-SA"/>
      </w:rPr>
    </w:lvl>
    <w:lvl w:ilvl="7" w:tplc="BDBA4414">
      <w:numFmt w:val="bullet"/>
      <w:lvlText w:val="•"/>
      <w:lvlJc w:val="left"/>
      <w:pPr>
        <w:ind w:left="2012" w:hanging="128"/>
      </w:pPr>
      <w:rPr>
        <w:rFonts w:hint="default"/>
        <w:lang w:val="ro-RO" w:eastAsia="en-US" w:bidi="ar-SA"/>
      </w:rPr>
    </w:lvl>
    <w:lvl w:ilvl="8" w:tplc="013CDC10">
      <w:numFmt w:val="bullet"/>
      <w:lvlText w:val="•"/>
      <w:lvlJc w:val="left"/>
      <w:pPr>
        <w:ind w:left="2285" w:hanging="128"/>
      </w:pPr>
      <w:rPr>
        <w:rFonts w:hint="default"/>
        <w:lang w:val="ro-RO" w:eastAsia="en-US" w:bidi="ar-SA"/>
      </w:rPr>
    </w:lvl>
  </w:abstractNum>
  <w:abstractNum w:abstractNumId="4" w15:restartNumberingAfterBreak="0">
    <w:nsid w:val="0F5A3218"/>
    <w:multiLevelType w:val="hybridMultilevel"/>
    <w:tmpl w:val="F0F6B37C"/>
    <w:lvl w:ilvl="0" w:tplc="3AA2C406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CEC46E4">
      <w:numFmt w:val="bullet"/>
      <w:lvlText w:val="•"/>
      <w:lvlJc w:val="left"/>
      <w:pPr>
        <w:ind w:left="443" w:hanging="128"/>
      </w:pPr>
      <w:rPr>
        <w:rFonts w:hint="default"/>
        <w:lang w:val="ro-RO" w:eastAsia="en-US" w:bidi="ar-SA"/>
      </w:rPr>
    </w:lvl>
    <w:lvl w:ilvl="2" w:tplc="F6F6D13A">
      <w:numFmt w:val="bullet"/>
      <w:lvlText w:val="•"/>
      <w:lvlJc w:val="left"/>
      <w:pPr>
        <w:ind w:left="787" w:hanging="128"/>
      </w:pPr>
      <w:rPr>
        <w:rFonts w:hint="default"/>
        <w:lang w:val="ro-RO" w:eastAsia="en-US" w:bidi="ar-SA"/>
      </w:rPr>
    </w:lvl>
    <w:lvl w:ilvl="3" w:tplc="30E63A9A">
      <w:numFmt w:val="bullet"/>
      <w:lvlText w:val="•"/>
      <w:lvlJc w:val="left"/>
      <w:pPr>
        <w:ind w:left="1130" w:hanging="128"/>
      </w:pPr>
      <w:rPr>
        <w:rFonts w:hint="default"/>
        <w:lang w:val="ro-RO" w:eastAsia="en-US" w:bidi="ar-SA"/>
      </w:rPr>
    </w:lvl>
    <w:lvl w:ilvl="4" w:tplc="8BDCEE32">
      <w:numFmt w:val="bullet"/>
      <w:lvlText w:val="•"/>
      <w:lvlJc w:val="left"/>
      <w:pPr>
        <w:ind w:left="1474" w:hanging="128"/>
      </w:pPr>
      <w:rPr>
        <w:rFonts w:hint="default"/>
        <w:lang w:val="ro-RO" w:eastAsia="en-US" w:bidi="ar-SA"/>
      </w:rPr>
    </w:lvl>
    <w:lvl w:ilvl="5" w:tplc="8E68AD3A">
      <w:numFmt w:val="bullet"/>
      <w:lvlText w:val="•"/>
      <w:lvlJc w:val="left"/>
      <w:pPr>
        <w:ind w:left="1817" w:hanging="128"/>
      </w:pPr>
      <w:rPr>
        <w:rFonts w:hint="default"/>
        <w:lang w:val="ro-RO" w:eastAsia="en-US" w:bidi="ar-SA"/>
      </w:rPr>
    </w:lvl>
    <w:lvl w:ilvl="6" w:tplc="15583C9E">
      <w:numFmt w:val="bullet"/>
      <w:lvlText w:val="•"/>
      <w:lvlJc w:val="left"/>
      <w:pPr>
        <w:ind w:left="2161" w:hanging="128"/>
      </w:pPr>
      <w:rPr>
        <w:rFonts w:hint="default"/>
        <w:lang w:val="ro-RO" w:eastAsia="en-US" w:bidi="ar-SA"/>
      </w:rPr>
    </w:lvl>
    <w:lvl w:ilvl="7" w:tplc="E7AC646C">
      <w:numFmt w:val="bullet"/>
      <w:lvlText w:val="•"/>
      <w:lvlJc w:val="left"/>
      <w:pPr>
        <w:ind w:left="2504" w:hanging="128"/>
      </w:pPr>
      <w:rPr>
        <w:rFonts w:hint="default"/>
        <w:lang w:val="ro-RO" w:eastAsia="en-US" w:bidi="ar-SA"/>
      </w:rPr>
    </w:lvl>
    <w:lvl w:ilvl="8" w:tplc="F4A63520">
      <w:numFmt w:val="bullet"/>
      <w:lvlText w:val="•"/>
      <w:lvlJc w:val="left"/>
      <w:pPr>
        <w:ind w:left="2848" w:hanging="128"/>
      </w:pPr>
      <w:rPr>
        <w:rFonts w:hint="default"/>
        <w:lang w:val="ro-RO" w:eastAsia="en-US" w:bidi="ar-SA"/>
      </w:rPr>
    </w:lvl>
  </w:abstractNum>
  <w:abstractNum w:abstractNumId="5" w15:restartNumberingAfterBreak="0">
    <w:nsid w:val="13E577E6"/>
    <w:multiLevelType w:val="hybridMultilevel"/>
    <w:tmpl w:val="F094200E"/>
    <w:lvl w:ilvl="0" w:tplc="16369688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EF612EA">
      <w:numFmt w:val="bullet"/>
      <w:lvlText w:val="•"/>
      <w:lvlJc w:val="left"/>
      <w:pPr>
        <w:ind w:left="350" w:hanging="128"/>
      </w:pPr>
      <w:rPr>
        <w:rFonts w:hint="default"/>
        <w:lang w:val="ro-RO" w:eastAsia="en-US" w:bidi="ar-SA"/>
      </w:rPr>
    </w:lvl>
    <w:lvl w:ilvl="2" w:tplc="04544684">
      <w:numFmt w:val="bullet"/>
      <w:lvlText w:val="•"/>
      <w:lvlJc w:val="left"/>
      <w:pPr>
        <w:ind w:left="600" w:hanging="128"/>
      </w:pPr>
      <w:rPr>
        <w:rFonts w:hint="default"/>
        <w:lang w:val="ro-RO" w:eastAsia="en-US" w:bidi="ar-SA"/>
      </w:rPr>
    </w:lvl>
    <w:lvl w:ilvl="3" w:tplc="87460B2C">
      <w:numFmt w:val="bullet"/>
      <w:lvlText w:val="•"/>
      <w:lvlJc w:val="left"/>
      <w:pPr>
        <w:ind w:left="851" w:hanging="128"/>
      </w:pPr>
      <w:rPr>
        <w:rFonts w:hint="default"/>
        <w:lang w:val="ro-RO" w:eastAsia="en-US" w:bidi="ar-SA"/>
      </w:rPr>
    </w:lvl>
    <w:lvl w:ilvl="4" w:tplc="0F22F07A">
      <w:numFmt w:val="bullet"/>
      <w:lvlText w:val="•"/>
      <w:lvlJc w:val="left"/>
      <w:pPr>
        <w:ind w:left="1101" w:hanging="128"/>
      </w:pPr>
      <w:rPr>
        <w:rFonts w:hint="default"/>
        <w:lang w:val="ro-RO" w:eastAsia="en-US" w:bidi="ar-SA"/>
      </w:rPr>
    </w:lvl>
    <w:lvl w:ilvl="5" w:tplc="04020400">
      <w:numFmt w:val="bullet"/>
      <w:lvlText w:val="•"/>
      <w:lvlJc w:val="left"/>
      <w:pPr>
        <w:ind w:left="1352" w:hanging="128"/>
      </w:pPr>
      <w:rPr>
        <w:rFonts w:hint="default"/>
        <w:lang w:val="ro-RO" w:eastAsia="en-US" w:bidi="ar-SA"/>
      </w:rPr>
    </w:lvl>
    <w:lvl w:ilvl="6" w:tplc="F0207F2A">
      <w:numFmt w:val="bullet"/>
      <w:lvlText w:val="•"/>
      <w:lvlJc w:val="left"/>
      <w:pPr>
        <w:ind w:left="1602" w:hanging="128"/>
      </w:pPr>
      <w:rPr>
        <w:rFonts w:hint="default"/>
        <w:lang w:val="ro-RO" w:eastAsia="en-US" w:bidi="ar-SA"/>
      </w:rPr>
    </w:lvl>
    <w:lvl w:ilvl="7" w:tplc="16A4D4E4">
      <w:numFmt w:val="bullet"/>
      <w:lvlText w:val="•"/>
      <w:lvlJc w:val="left"/>
      <w:pPr>
        <w:ind w:left="1852" w:hanging="128"/>
      </w:pPr>
      <w:rPr>
        <w:rFonts w:hint="default"/>
        <w:lang w:val="ro-RO" w:eastAsia="en-US" w:bidi="ar-SA"/>
      </w:rPr>
    </w:lvl>
    <w:lvl w:ilvl="8" w:tplc="D4A2D2CC">
      <w:numFmt w:val="bullet"/>
      <w:lvlText w:val="•"/>
      <w:lvlJc w:val="left"/>
      <w:pPr>
        <w:ind w:left="2103" w:hanging="128"/>
      </w:pPr>
      <w:rPr>
        <w:rFonts w:hint="default"/>
        <w:lang w:val="ro-RO" w:eastAsia="en-US" w:bidi="ar-SA"/>
      </w:rPr>
    </w:lvl>
  </w:abstractNum>
  <w:abstractNum w:abstractNumId="6" w15:restartNumberingAfterBreak="0">
    <w:nsid w:val="1B204DCE"/>
    <w:multiLevelType w:val="hybridMultilevel"/>
    <w:tmpl w:val="53869BA8"/>
    <w:lvl w:ilvl="0" w:tplc="F64C60C6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6FA8690">
      <w:numFmt w:val="bullet"/>
      <w:lvlText w:val="•"/>
      <w:lvlJc w:val="left"/>
      <w:pPr>
        <w:ind w:left="373" w:hanging="128"/>
      </w:pPr>
      <w:rPr>
        <w:rFonts w:hint="default"/>
        <w:lang w:val="ro-RO" w:eastAsia="en-US" w:bidi="ar-SA"/>
      </w:rPr>
    </w:lvl>
    <w:lvl w:ilvl="2" w:tplc="D92AA002">
      <w:numFmt w:val="bullet"/>
      <w:lvlText w:val="•"/>
      <w:lvlJc w:val="left"/>
      <w:pPr>
        <w:ind w:left="646" w:hanging="128"/>
      </w:pPr>
      <w:rPr>
        <w:rFonts w:hint="default"/>
        <w:lang w:val="ro-RO" w:eastAsia="en-US" w:bidi="ar-SA"/>
      </w:rPr>
    </w:lvl>
    <w:lvl w:ilvl="3" w:tplc="01321D5E">
      <w:numFmt w:val="bullet"/>
      <w:lvlText w:val="•"/>
      <w:lvlJc w:val="left"/>
      <w:pPr>
        <w:ind w:left="919" w:hanging="128"/>
      </w:pPr>
      <w:rPr>
        <w:rFonts w:hint="default"/>
        <w:lang w:val="ro-RO" w:eastAsia="en-US" w:bidi="ar-SA"/>
      </w:rPr>
    </w:lvl>
    <w:lvl w:ilvl="4" w:tplc="FEEAEBC2">
      <w:numFmt w:val="bullet"/>
      <w:lvlText w:val="•"/>
      <w:lvlJc w:val="left"/>
      <w:pPr>
        <w:ind w:left="1192" w:hanging="128"/>
      </w:pPr>
      <w:rPr>
        <w:rFonts w:hint="default"/>
        <w:lang w:val="ro-RO" w:eastAsia="en-US" w:bidi="ar-SA"/>
      </w:rPr>
    </w:lvl>
    <w:lvl w:ilvl="5" w:tplc="F7C861A8">
      <w:numFmt w:val="bullet"/>
      <w:lvlText w:val="•"/>
      <w:lvlJc w:val="left"/>
      <w:pPr>
        <w:ind w:left="1466" w:hanging="128"/>
      </w:pPr>
      <w:rPr>
        <w:rFonts w:hint="default"/>
        <w:lang w:val="ro-RO" w:eastAsia="en-US" w:bidi="ar-SA"/>
      </w:rPr>
    </w:lvl>
    <w:lvl w:ilvl="6" w:tplc="078CDD74">
      <w:numFmt w:val="bullet"/>
      <w:lvlText w:val="•"/>
      <w:lvlJc w:val="left"/>
      <w:pPr>
        <w:ind w:left="1739" w:hanging="128"/>
      </w:pPr>
      <w:rPr>
        <w:rFonts w:hint="default"/>
        <w:lang w:val="ro-RO" w:eastAsia="en-US" w:bidi="ar-SA"/>
      </w:rPr>
    </w:lvl>
    <w:lvl w:ilvl="7" w:tplc="49862056">
      <w:numFmt w:val="bullet"/>
      <w:lvlText w:val="•"/>
      <w:lvlJc w:val="left"/>
      <w:pPr>
        <w:ind w:left="2012" w:hanging="128"/>
      </w:pPr>
      <w:rPr>
        <w:rFonts w:hint="default"/>
        <w:lang w:val="ro-RO" w:eastAsia="en-US" w:bidi="ar-SA"/>
      </w:rPr>
    </w:lvl>
    <w:lvl w:ilvl="8" w:tplc="DD0CD73A">
      <w:numFmt w:val="bullet"/>
      <w:lvlText w:val="•"/>
      <w:lvlJc w:val="left"/>
      <w:pPr>
        <w:ind w:left="2285" w:hanging="128"/>
      </w:pPr>
      <w:rPr>
        <w:rFonts w:hint="default"/>
        <w:lang w:val="ro-RO" w:eastAsia="en-US" w:bidi="ar-SA"/>
      </w:rPr>
    </w:lvl>
  </w:abstractNum>
  <w:abstractNum w:abstractNumId="7" w15:restartNumberingAfterBreak="0">
    <w:nsid w:val="20D00276"/>
    <w:multiLevelType w:val="hybridMultilevel"/>
    <w:tmpl w:val="441AF6C8"/>
    <w:lvl w:ilvl="0" w:tplc="F8547AEC">
      <w:numFmt w:val="bullet"/>
      <w:lvlText w:val="-"/>
      <w:lvlJc w:val="left"/>
      <w:pPr>
        <w:ind w:left="108" w:hanging="26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4F7C9620">
      <w:numFmt w:val="bullet"/>
      <w:lvlText w:val="•"/>
      <w:lvlJc w:val="left"/>
      <w:pPr>
        <w:ind w:left="337" w:hanging="262"/>
      </w:pPr>
      <w:rPr>
        <w:rFonts w:hint="default"/>
        <w:lang w:val="ro-RO" w:eastAsia="en-US" w:bidi="ar-SA"/>
      </w:rPr>
    </w:lvl>
    <w:lvl w:ilvl="2" w:tplc="EE18C558">
      <w:numFmt w:val="bullet"/>
      <w:lvlText w:val="•"/>
      <w:lvlJc w:val="left"/>
      <w:pPr>
        <w:ind w:left="575" w:hanging="262"/>
      </w:pPr>
      <w:rPr>
        <w:rFonts w:hint="default"/>
        <w:lang w:val="ro-RO" w:eastAsia="en-US" w:bidi="ar-SA"/>
      </w:rPr>
    </w:lvl>
    <w:lvl w:ilvl="3" w:tplc="5D8A138E">
      <w:numFmt w:val="bullet"/>
      <w:lvlText w:val="•"/>
      <w:lvlJc w:val="left"/>
      <w:pPr>
        <w:ind w:left="812" w:hanging="262"/>
      </w:pPr>
      <w:rPr>
        <w:rFonts w:hint="default"/>
        <w:lang w:val="ro-RO" w:eastAsia="en-US" w:bidi="ar-SA"/>
      </w:rPr>
    </w:lvl>
    <w:lvl w:ilvl="4" w:tplc="970C3CEA">
      <w:numFmt w:val="bullet"/>
      <w:lvlText w:val="•"/>
      <w:lvlJc w:val="left"/>
      <w:pPr>
        <w:ind w:left="1050" w:hanging="262"/>
      </w:pPr>
      <w:rPr>
        <w:rFonts w:hint="default"/>
        <w:lang w:val="ro-RO" w:eastAsia="en-US" w:bidi="ar-SA"/>
      </w:rPr>
    </w:lvl>
    <w:lvl w:ilvl="5" w:tplc="5BF8A024">
      <w:numFmt w:val="bullet"/>
      <w:lvlText w:val="•"/>
      <w:lvlJc w:val="left"/>
      <w:pPr>
        <w:ind w:left="1288" w:hanging="262"/>
      </w:pPr>
      <w:rPr>
        <w:rFonts w:hint="default"/>
        <w:lang w:val="ro-RO" w:eastAsia="en-US" w:bidi="ar-SA"/>
      </w:rPr>
    </w:lvl>
    <w:lvl w:ilvl="6" w:tplc="FEA477FA">
      <w:numFmt w:val="bullet"/>
      <w:lvlText w:val="•"/>
      <w:lvlJc w:val="left"/>
      <w:pPr>
        <w:ind w:left="1525" w:hanging="262"/>
      </w:pPr>
      <w:rPr>
        <w:rFonts w:hint="default"/>
        <w:lang w:val="ro-RO" w:eastAsia="en-US" w:bidi="ar-SA"/>
      </w:rPr>
    </w:lvl>
    <w:lvl w:ilvl="7" w:tplc="383E3058">
      <w:numFmt w:val="bullet"/>
      <w:lvlText w:val="•"/>
      <w:lvlJc w:val="left"/>
      <w:pPr>
        <w:ind w:left="1763" w:hanging="262"/>
      </w:pPr>
      <w:rPr>
        <w:rFonts w:hint="default"/>
        <w:lang w:val="ro-RO" w:eastAsia="en-US" w:bidi="ar-SA"/>
      </w:rPr>
    </w:lvl>
    <w:lvl w:ilvl="8" w:tplc="30BA96C8">
      <w:numFmt w:val="bullet"/>
      <w:lvlText w:val="•"/>
      <w:lvlJc w:val="left"/>
      <w:pPr>
        <w:ind w:left="2000" w:hanging="262"/>
      </w:pPr>
      <w:rPr>
        <w:rFonts w:hint="default"/>
        <w:lang w:val="ro-RO" w:eastAsia="en-US" w:bidi="ar-SA"/>
      </w:rPr>
    </w:lvl>
  </w:abstractNum>
  <w:abstractNum w:abstractNumId="8" w15:restartNumberingAfterBreak="0">
    <w:nsid w:val="247C50FC"/>
    <w:multiLevelType w:val="hybridMultilevel"/>
    <w:tmpl w:val="3960A2CA"/>
    <w:lvl w:ilvl="0" w:tplc="C3A88ED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842B4F0">
      <w:numFmt w:val="bullet"/>
      <w:lvlText w:val="•"/>
      <w:lvlJc w:val="left"/>
      <w:pPr>
        <w:ind w:left="348" w:hanging="128"/>
      </w:pPr>
      <w:rPr>
        <w:rFonts w:hint="default"/>
        <w:lang w:val="ro-RO" w:eastAsia="en-US" w:bidi="ar-SA"/>
      </w:rPr>
    </w:lvl>
    <w:lvl w:ilvl="2" w:tplc="0AB89358">
      <w:numFmt w:val="bullet"/>
      <w:lvlText w:val="•"/>
      <w:lvlJc w:val="left"/>
      <w:pPr>
        <w:ind w:left="596" w:hanging="128"/>
      </w:pPr>
      <w:rPr>
        <w:rFonts w:hint="default"/>
        <w:lang w:val="ro-RO" w:eastAsia="en-US" w:bidi="ar-SA"/>
      </w:rPr>
    </w:lvl>
    <w:lvl w:ilvl="3" w:tplc="44A837CE">
      <w:numFmt w:val="bullet"/>
      <w:lvlText w:val="•"/>
      <w:lvlJc w:val="left"/>
      <w:pPr>
        <w:ind w:left="844" w:hanging="128"/>
      </w:pPr>
      <w:rPr>
        <w:rFonts w:hint="default"/>
        <w:lang w:val="ro-RO" w:eastAsia="en-US" w:bidi="ar-SA"/>
      </w:rPr>
    </w:lvl>
    <w:lvl w:ilvl="4" w:tplc="4EA8DCC4">
      <w:numFmt w:val="bullet"/>
      <w:lvlText w:val="•"/>
      <w:lvlJc w:val="left"/>
      <w:pPr>
        <w:ind w:left="1093" w:hanging="128"/>
      </w:pPr>
      <w:rPr>
        <w:rFonts w:hint="default"/>
        <w:lang w:val="ro-RO" w:eastAsia="en-US" w:bidi="ar-SA"/>
      </w:rPr>
    </w:lvl>
    <w:lvl w:ilvl="5" w:tplc="CF9C4D14">
      <w:numFmt w:val="bullet"/>
      <w:lvlText w:val="•"/>
      <w:lvlJc w:val="left"/>
      <w:pPr>
        <w:ind w:left="1341" w:hanging="128"/>
      </w:pPr>
      <w:rPr>
        <w:rFonts w:hint="default"/>
        <w:lang w:val="ro-RO" w:eastAsia="en-US" w:bidi="ar-SA"/>
      </w:rPr>
    </w:lvl>
    <w:lvl w:ilvl="6" w:tplc="8EE4616C">
      <w:numFmt w:val="bullet"/>
      <w:lvlText w:val="•"/>
      <w:lvlJc w:val="left"/>
      <w:pPr>
        <w:ind w:left="1589" w:hanging="128"/>
      </w:pPr>
      <w:rPr>
        <w:rFonts w:hint="default"/>
        <w:lang w:val="ro-RO" w:eastAsia="en-US" w:bidi="ar-SA"/>
      </w:rPr>
    </w:lvl>
    <w:lvl w:ilvl="7" w:tplc="E8EA00E0">
      <w:numFmt w:val="bullet"/>
      <w:lvlText w:val="•"/>
      <w:lvlJc w:val="left"/>
      <w:pPr>
        <w:ind w:left="1838" w:hanging="128"/>
      </w:pPr>
      <w:rPr>
        <w:rFonts w:hint="default"/>
        <w:lang w:val="ro-RO" w:eastAsia="en-US" w:bidi="ar-SA"/>
      </w:rPr>
    </w:lvl>
    <w:lvl w:ilvl="8" w:tplc="F0AA2C06">
      <w:numFmt w:val="bullet"/>
      <w:lvlText w:val="•"/>
      <w:lvlJc w:val="left"/>
      <w:pPr>
        <w:ind w:left="2086" w:hanging="128"/>
      </w:pPr>
      <w:rPr>
        <w:rFonts w:hint="default"/>
        <w:lang w:val="ro-RO" w:eastAsia="en-US" w:bidi="ar-SA"/>
      </w:rPr>
    </w:lvl>
  </w:abstractNum>
  <w:abstractNum w:abstractNumId="9" w15:restartNumberingAfterBreak="0">
    <w:nsid w:val="271B63F6"/>
    <w:multiLevelType w:val="hybridMultilevel"/>
    <w:tmpl w:val="259648A4"/>
    <w:lvl w:ilvl="0" w:tplc="17B85C24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566F8D4">
      <w:numFmt w:val="bullet"/>
      <w:lvlText w:val="•"/>
      <w:lvlJc w:val="left"/>
      <w:pPr>
        <w:ind w:left="348" w:hanging="128"/>
      </w:pPr>
      <w:rPr>
        <w:rFonts w:hint="default"/>
        <w:lang w:val="ro-RO" w:eastAsia="en-US" w:bidi="ar-SA"/>
      </w:rPr>
    </w:lvl>
    <w:lvl w:ilvl="2" w:tplc="7110FF8E">
      <w:numFmt w:val="bullet"/>
      <w:lvlText w:val="•"/>
      <w:lvlJc w:val="left"/>
      <w:pPr>
        <w:ind w:left="596" w:hanging="128"/>
      </w:pPr>
      <w:rPr>
        <w:rFonts w:hint="default"/>
        <w:lang w:val="ro-RO" w:eastAsia="en-US" w:bidi="ar-SA"/>
      </w:rPr>
    </w:lvl>
    <w:lvl w:ilvl="3" w:tplc="7C6A5F04">
      <w:numFmt w:val="bullet"/>
      <w:lvlText w:val="•"/>
      <w:lvlJc w:val="left"/>
      <w:pPr>
        <w:ind w:left="844" w:hanging="128"/>
      </w:pPr>
      <w:rPr>
        <w:rFonts w:hint="default"/>
        <w:lang w:val="ro-RO" w:eastAsia="en-US" w:bidi="ar-SA"/>
      </w:rPr>
    </w:lvl>
    <w:lvl w:ilvl="4" w:tplc="79F2C9F8">
      <w:numFmt w:val="bullet"/>
      <w:lvlText w:val="•"/>
      <w:lvlJc w:val="left"/>
      <w:pPr>
        <w:ind w:left="1093" w:hanging="128"/>
      </w:pPr>
      <w:rPr>
        <w:rFonts w:hint="default"/>
        <w:lang w:val="ro-RO" w:eastAsia="en-US" w:bidi="ar-SA"/>
      </w:rPr>
    </w:lvl>
    <w:lvl w:ilvl="5" w:tplc="E9668BD2">
      <w:numFmt w:val="bullet"/>
      <w:lvlText w:val="•"/>
      <w:lvlJc w:val="left"/>
      <w:pPr>
        <w:ind w:left="1341" w:hanging="128"/>
      </w:pPr>
      <w:rPr>
        <w:rFonts w:hint="default"/>
        <w:lang w:val="ro-RO" w:eastAsia="en-US" w:bidi="ar-SA"/>
      </w:rPr>
    </w:lvl>
    <w:lvl w:ilvl="6" w:tplc="95F45D0A">
      <w:numFmt w:val="bullet"/>
      <w:lvlText w:val="•"/>
      <w:lvlJc w:val="left"/>
      <w:pPr>
        <w:ind w:left="1589" w:hanging="128"/>
      </w:pPr>
      <w:rPr>
        <w:rFonts w:hint="default"/>
        <w:lang w:val="ro-RO" w:eastAsia="en-US" w:bidi="ar-SA"/>
      </w:rPr>
    </w:lvl>
    <w:lvl w:ilvl="7" w:tplc="DED885E8">
      <w:numFmt w:val="bullet"/>
      <w:lvlText w:val="•"/>
      <w:lvlJc w:val="left"/>
      <w:pPr>
        <w:ind w:left="1838" w:hanging="128"/>
      </w:pPr>
      <w:rPr>
        <w:rFonts w:hint="default"/>
        <w:lang w:val="ro-RO" w:eastAsia="en-US" w:bidi="ar-SA"/>
      </w:rPr>
    </w:lvl>
    <w:lvl w:ilvl="8" w:tplc="BC6E7E52">
      <w:numFmt w:val="bullet"/>
      <w:lvlText w:val="•"/>
      <w:lvlJc w:val="left"/>
      <w:pPr>
        <w:ind w:left="2086" w:hanging="128"/>
      </w:pPr>
      <w:rPr>
        <w:rFonts w:hint="default"/>
        <w:lang w:val="ro-RO" w:eastAsia="en-US" w:bidi="ar-SA"/>
      </w:rPr>
    </w:lvl>
  </w:abstractNum>
  <w:abstractNum w:abstractNumId="10" w15:restartNumberingAfterBreak="0">
    <w:nsid w:val="292C481C"/>
    <w:multiLevelType w:val="hybridMultilevel"/>
    <w:tmpl w:val="4D1EFFFC"/>
    <w:lvl w:ilvl="0" w:tplc="154C6534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DA65D2E">
      <w:numFmt w:val="bullet"/>
      <w:lvlText w:val="•"/>
      <w:lvlJc w:val="left"/>
      <w:pPr>
        <w:ind w:left="350" w:hanging="128"/>
      </w:pPr>
      <w:rPr>
        <w:rFonts w:hint="default"/>
        <w:lang w:val="ro-RO" w:eastAsia="en-US" w:bidi="ar-SA"/>
      </w:rPr>
    </w:lvl>
    <w:lvl w:ilvl="2" w:tplc="110E8D56">
      <w:numFmt w:val="bullet"/>
      <w:lvlText w:val="•"/>
      <w:lvlJc w:val="left"/>
      <w:pPr>
        <w:ind w:left="600" w:hanging="128"/>
      </w:pPr>
      <w:rPr>
        <w:rFonts w:hint="default"/>
        <w:lang w:val="ro-RO" w:eastAsia="en-US" w:bidi="ar-SA"/>
      </w:rPr>
    </w:lvl>
    <w:lvl w:ilvl="3" w:tplc="B1545654">
      <w:numFmt w:val="bullet"/>
      <w:lvlText w:val="•"/>
      <w:lvlJc w:val="left"/>
      <w:pPr>
        <w:ind w:left="851" w:hanging="128"/>
      </w:pPr>
      <w:rPr>
        <w:rFonts w:hint="default"/>
        <w:lang w:val="ro-RO" w:eastAsia="en-US" w:bidi="ar-SA"/>
      </w:rPr>
    </w:lvl>
    <w:lvl w:ilvl="4" w:tplc="3858E464">
      <w:numFmt w:val="bullet"/>
      <w:lvlText w:val="•"/>
      <w:lvlJc w:val="left"/>
      <w:pPr>
        <w:ind w:left="1101" w:hanging="128"/>
      </w:pPr>
      <w:rPr>
        <w:rFonts w:hint="default"/>
        <w:lang w:val="ro-RO" w:eastAsia="en-US" w:bidi="ar-SA"/>
      </w:rPr>
    </w:lvl>
    <w:lvl w:ilvl="5" w:tplc="66566680">
      <w:numFmt w:val="bullet"/>
      <w:lvlText w:val="•"/>
      <w:lvlJc w:val="left"/>
      <w:pPr>
        <w:ind w:left="1352" w:hanging="128"/>
      </w:pPr>
      <w:rPr>
        <w:rFonts w:hint="default"/>
        <w:lang w:val="ro-RO" w:eastAsia="en-US" w:bidi="ar-SA"/>
      </w:rPr>
    </w:lvl>
    <w:lvl w:ilvl="6" w:tplc="DBFE38CA">
      <w:numFmt w:val="bullet"/>
      <w:lvlText w:val="•"/>
      <w:lvlJc w:val="left"/>
      <w:pPr>
        <w:ind w:left="1602" w:hanging="128"/>
      </w:pPr>
      <w:rPr>
        <w:rFonts w:hint="default"/>
        <w:lang w:val="ro-RO" w:eastAsia="en-US" w:bidi="ar-SA"/>
      </w:rPr>
    </w:lvl>
    <w:lvl w:ilvl="7" w:tplc="EC6215BE">
      <w:numFmt w:val="bullet"/>
      <w:lvlText w:val="•"/>
      <w:lvlJc w:val="left"/>
      <w:pPr>
        <w:ind w:left="1852" w:hanging="128"/>
      </w:pPr>
      <w:rPr>
        <w:rFonts w:hint="default"/>
        <w:lang w:val="ro-RO" w:eastAsia="en-US" w:bidi="ar-SA"/>
      </w:rPr>
    </w:lvl>
    <w:lvl w:ilvl="8" w:tplc="76E4AAE4">
      <w:numFmt w:val="bullet"/>
      <w:lvlText w:val="•"/>
      <w:lvlJc w:val="left"/>
      <w:pPr>
        <w:ind w:left="2103" w:hanging="128"/>
      </w:pPr>
      <w:rPr>
        <w:rFonts w:hint="default"/>
        <w:lang w:val="ro-RO" w:eastAsia="en-US" w:bidi="ar-SA"/>
      </w:rPr>
    </w:lvl>
  </w:abstractNum>
  <w:abstractNum w:abstractNumId="11" w15:restartNumberingAfterBreak="0">
    <w:nsid w:val="2D8E585B"/>
    <w:multiLevelType w:val="hybridMultilevel"/>
    <w:tmpl w:val="B93CC7D8"/>
    <w:lvl w:ilvl="0" w:tplc="5B7AAE5C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C060C3C">
      <w:numFmt w:val="bullet"/>
      <w:lvlText w:val="•"/>
      <w:lvlJc w:val="left"/>
      <w:pPr>
        <w:ind w:left="498" w:hanging="128"/>
      </w:pPr>
      <w:rPr>
        <w:rFonts w:hint="default"/>
        <w:lang w:val="ro-RO" w:eastAsia="en-US" w:bidi="ar-SA"/>
      </w:rPr>
    </w:lvl>
    <w:lvl w:ilvl="2" w:tplc="B838C8A2">
      <w:numFmt w:val="bullet"/>
      <w:lvlText w:val="•"/>
      <w:lvlJc w:val="left"/>
      <w:pPr>
        <w:ind w:left="756" w:hanging="128"/>
      </w:pPr>
      <w:rPr>
        <w:rFonts w:hint="default"/>
        <w:lang w:val="ro-RO" w:eastAsia="en-US" w:bidi="ar-SA"/>
      </w:rPr>
    </w:lvl>
    <w:lvl w:ilvl="3" w:tplc="76700130">
      <w:numFmt w:val="bullet"/>
      <w:lvlText w:val="•"/>
      <w:lvlJc w:val="left"/>
      <w:pPr>
        <w:ind w:left="1015" w:hanging="128"/>
      </w:pPr>
      <w:rPr>
        <w:rFonts w:hint="default"/>
        <w:lang w:val="ro-RO" w:eastAsia="en-US" w:bidi="ar-SA"/>
      </w:rPr>
    </w:lvl>
    <w:lvl w:ilvl="4" w:tplc="F76221BA">
      <w:numFmt w:val="bullet"/>
      <w:lvlText w:val="•"/>
      <w:lvlJc w:val="left"/>
      <w:pPr>
        <w:ind w:left="1273" w:hanging="128"/>
      </w:pPr>
      <w:rPr>
        <w:rFonts w:hint="default"/>
        <w:lang w:val="ro-RO" w:eastAsia="en-US" w:bidi="ar-SA"/>
      </w:rPr>
    </w:lvl>
    <w:lvl w:ilvl="5" w:tplc="470E6A1C">
      <w:numFmt w:val="bullet"/>
      <w:lvlText w:val="•"/>
      <w:lvlJc w:val="left"/>
      <w:pPr>
        <w:ind w:left="1532" w:hanging="128"/>
      </w:pPr>
      <w:rPr>
        <w:rFonts w:hint="default"/>
        <w:lang w:val="ro-RO" w:eastAsia="en-US" w:bidi="ar-SA"/>
      </w:rPr>
    </w:lvl>
    <w:lvl w:ilvl="6" w:tplc="4B6CC0BE">
      <w:numFmt w:val="bullet"/>
      <w:lvlText w:val="•"/>
      <w:lvlJc w:val="left"/>
      <w:pPr>
        <w:ind w:left="1790" w:hanging="128"/>
      </w:pPr>
      <w:rPr>
        <w:rFonts w:hint="default"/>
        <w:lang w:val="ro-RO" w:eastAsia="en-US" w:bidi="ar-SA"/>
      </w:rPr>
    </w:lvl>
    <w:lvl w:ilvl="7" w:tplc="CCDE02EC">
      <w:numFmt w:val="bullet"/>
      <w:lvlText w:val="•"/>
      <w:lvlJc w:val="left"/>
      <w:pPr>
        <w:ind w:left="2048" w:hanging="128"/>
      </w:pPr>
      <w:rPr>
        <w:rFonts w:hint="default"/>
        <w:lang w:val="ro-RO" w:eastAsia="en-US" w:bidi="ar-SA"/>
      </w:rPr>
    </w:lvl>
    <w:lvl w:ilvl="8" w:tplc="846ED646">
      <w:numFmt w:val="bullet"/>
      <w:lvlText w:val="•"/>
      <w:lvlJc w:val="left"/>
      <w:pPr>
        <w:ind w:left="2307" w:hanging="128"/>
      </w:pPr>
      <w:rPr>
        <w:rFonts w:hint="default"/>
        <w:lang w:val="ro-RO" w:eastAsia="en-US" w:bidi="ar-SA"/>
      </w:rPr>
    </w:lvl>
  </w:abstractNum>
  <w:abstractNum w:abstractNumId="12" w15:restartNumberingAfterBreak="0">
    <w:nsid w:val="2E507878"/>
    <w:multiLevelType w:val="hybridMultilevel"/>
    <w:tmpl w:val="DDDE40A8"/>
    <w:lvl w:ilvl="0" w:tplc="BFB2A63A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188A7EC">
      <w:numFmt w:val="bullet"/>
      <w:lvlText w:val="•"/>
      <w:lvlJc w:val="left"/>
      <w:pPr>
        <w:ind w:left="475" w:hanging="128"/>
      </w:pPr>
      <w:rPr>
        <w:rFonts w:hint="default"/>
        <w:lang w:val="ro-RO" w:eastAsia="en-US" w:bidi="ar-SA"/>
      </w:rPr>
    </w:lvl>
    <w:lvl w:ilvl="2" w:tplc="AAFC1CA8">
      <w:numFmt w:val="bullet"/>
      <w:lvlText w:val="•"/>
      <w:lvlJc w:val="left"/>
      <w:pPr>
        <w:ind w:left="711" w:hanging="128"/>
      </w:pPr>
      <w:rPr>
        <w:rFonts w:hint="default"/>
        <w:lang w:val="ro-RO" w:eastAsia="en-US" w:bidi="ar-SA"/>
      </w:rPr>
    </w:lvl>
    <w:lvl w:ilvl="3" w:tplc="DA1C032C">
      <w:numFmt w:val="bullet"/>
      <w:lvlText w:val="•"/>
      <w:lvlJc w:val="left"/>
      <w:pPr>
        <w:ind w:left="946" w:hanging="128"/>
      </w:pPr>
      <w:rPr>
        <w:rFonts w:hint="default"/>
        <w:lang w:val="ro-RO" w:eastAsia="en-US" w:bidi="ar-SA"/>
      </w:rPr>
    </w:lvl>
    <w:lvl w:ilvl="4" w:tplc="EEC0D7FA">
      <w:numFmt w:val="bullet"/>
      <w:lvlText w:val="•"/>
      <w:lvlJc w:val="left"/>
      <w:pPr>
        <w:ind w:left="1182" w:hanging="128"/>
      </w:pPr>
      <w:rPr>
        <w:rFonts w:hint="default"/>
        <w:lang w:val="ro-RO" w:eastAsia="en-US" w:bidi="ar-SA"/>
      </w:rPr>
    </w:lvl>
    <w:lvl w:ilvl="5" w:tplc="288617C0">
      <w:numFmt w:val="bullet"/>
      <w:lvlText w:val="•"/>
      <w:lvlJc w:val="left"/>
      <w:pPr>
        <w:ind w:left="1418" w:hanging="128"/>
      </w:pPr>
      <w:rPr>
        <w:rFonts w:hint="default"/>
        <w:lang w:val="ro-RO" w:eastAsia="en-US" w:bidi="ar-SA"/>
      </w:rPr>
    </w:lvl>
    <w:lvl w:ilvl="6" w:tplc="872414A4">
      <w:numFmt w:val="bullet"/>
      <w:lvlText w:val="•"/>
      <w:lvlJc w:val="left"/>
      <w:pPr>
        <w:ind w:left="1653" w:hanging="128"/>
      </w:pPr>
      <w:rPr>
        <w:rFonts w:hint="default"/>
        <w:lang w:val="ro-RO" w:eastAsia="en-US" w:bidi="ar-SA"/>
      </w:rPr>
    </w:lvl>
    <w:lvl w:ilvl="7" w:tplc="2A848284">
      <w:numFmt w:val="bullet"/>
      <w:lvlText w:val="•"/>
      <w:lvlJc w:val="left"/>
      <w:pPr>
        <w:ind w:left="1889" w:hanging="128"/>
      </w:pPr>
      <w:rPr>
        <w:rFonts w:hint="default"/>
        <w:lang w:val="ro-RO" w:eastAsia="en-US" w:bidi="ar-SA"/>
      </w:rPr>
    </w:lvl>
    <w:lvl w:ilvl="8" w:tplc="78CEDC0A">
      <w:numFmt w:val="bullet"/>
      <w:lvlText w:val="•"/>
      <w:lvlJc w:val="left"/>
      <w:pPr>
        <w:ind w:left="2124" w:hanging="128"/>
      </w:pPr>
      <w:rPr>
        <w:rFonts w:hint="default"/>
        <w:lang w:val="ro-RO" w:eastAsia="en-US" w:bidi="ar-SA"/>
      </w:rPr>
    </w:lvl>
  </w:abstractNum>
  <w:abstractNum w:abstractNumId="13" w15:restartNumberingAfterBreak="0">
    <w:nsid w:val="2FF931C0"/>
    <w:multiLevelType w:val="hybridMultilevel"/>
    <w:tmpl w:val="AAEA83A0"/>
    <w:lvl w:ilvl="0" w:tplc="17F463F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A16F6FE">
      <w:numFmt w:val="bullet"/>
      <w:lvlText w:val="•"/>
      <w:lvlJc w:val="left"/>
      <w:pPr>
        <w:ind w:left="373" w:hanging="128"/>
      </w:pPr>
      <w:rPr>
        <w:rFonts w:hint="default"/>
        <w:lang w:val="ro-RO" w:eastAsia="en-US" w:bidi="ar-SA"/>
      </w:rPr>
    </w:lvl>
    <w:lvl w:ilvl="2" w:tplc="203ACD64">
      <w:numFmt w:val="bullet"/>
      <w:lvlText w:val="•"/>
      <w:lvlJc w:val="left"/>
      <w:pPr>
        <w:ind w:left="646" w:hanging="128"/>
      </w:pPr>
      <w:rPr>
        <w:rFonts w:hint="default"/>
        <w:lang w:val="ro-RO" w:eastAsia="en-US" w:bidi="ar-SA"/>
      </w:rPr>
    </w:lvl>
    <w:lvl w:ilvl="3" w:tplc="249E3BD6">
      <w:numFmt w:val="bullet"/>
      <w:lvlText w:val="•"/>
      <w:lvlJc w:val="left"/>
      <w:pPr>
        <w:ind w:left="919" w:hanging="128"/>
      </w:pPr>
      <w:rPr>
        <w:rFonts w:hint="default"/>
        <w:lang w:val="ro-RO" w:eastAsia="en-US" w:bidi="ar-SA"/>
      </w:rPr>
    </w:lvl>
    <w:lvl w:ilvl="4" w:tplc="CEB6DBE8">
      <w:numFmt w:val="bullet"/>
      <w:lvlText w:val="•"/>
      <w:lvlJc w:val="left"/>
      <w:pPr>
        <w:ind w:left="1192" w:hanging="128"/>
      </w:pPr>
      <w:rPr>
        <w:rFonts w:hint="default"/>
        <w:lang w:val="ro-RO" w:eastAsia="en-US" w:bidi="ar-SA"/>
      </w:rPr>
    </w:lvl>
    <w:lvl w:ilvl="5" w:tplc="E75668AC">
      <w:numFmt w:val="bullet"/>
      <w:lvlText w:val="•"/>
      <w:lvlJc w:val="left"/>
      <w:pPr>
        <w:ind w:left="1466" w:hanging="128"/>
      </w:pPr>
      <w:rPr>
        <w:rFonts w:hint="default"/>
        <w:lang w:val="ro-RO" w:eastAsia="en-US" w:bidi="ar-SA"/>
      </w:rPr>
    </w:lvl>
    <w:lvl w:ilvl="6" w:tplc="0A7ED18E">
      <w:numFmt w:val="bullet"/>
      <w:lvlText w:val="•"/>
      <w:lvlJc w:val="left"/>
      <w:pPr>
        <w:ind w:left="1739" w:hanging="128"/>
      </w:pPr>
      <w:rPr>
        <w:rFonts w:hint="default"/>
        <w:lang w:val="ro-RO" w:eastAsia="en-US" w:bidi="ar-SA"/>
      </w:rPr>
    </w:lvl>
    <w:lvl w:ilvl="7" w:tplc="ADBC9A5A">
      <w:numFmt w:val="bullet"/>
      <w:lvlText w:val="•"/>
      <w:lvlJc w:val="left"/>
      <w:pPr>
        <w:ind w:left="2012" w:hanging="128"/>
      </w:pPr>
      <w:rPr>
        <w:rFonts w:hint="default"/>
        <w:lang w:val="ro-RO" w:eastAsia="en-US" w:bidi="ar-SA"/>
      </w:rPr>
    </w:lvl>
    <w:lvl w:ilvl="8" w:tplc="DD2EAE68">
      <w:numFmt w:val="bullet"/>
      <w:lvlText w:val="•"/>
      <w:lvlJc w:val="left"/>
      <w:pPr>
        <w:ind w:left="2285" w:hanging="128"/>
      </w:pPr>
      <w:rPr>
        <w:rFonts w:hint="default"/>
        <w:lang w:val="ro-RO" w:eastAsia="en-US" w:bidi="ar-SA"/>
      </w:rPr>
    </w:lvl>
  </w:abstractNum>
  <w:abstractNum w:abstractNumId="14" w15:restartNumberingAfterBreak="0">
    <w:nsid w:val="38374ECA"/>
    <w:multiLevelType w:val="hybridMultilevel"/>
    <w:tmpl w:val="C90696D6"/>
    <w:lvl w:ilvl="0" w:tplc="092C3370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FE4171A">
      <w:numFmt w:val="bullet"/>
      <w:lvlText w:val="•"/>
      <w:lvlJc w:val="left"/>
      <w:pPr>
        <w:ind w:left="499" w:hanging="128"/>
      </w:pPr>
      <w:rPr>
        <w:rFonts w:hint="default"/>
        <w:lang w:val="ro-RO" w:eastAsia="en-US" w:bidi="ar-SA"/>
      </w:rPr>
    </w:lvl>
    <w:lvl w:ilvl="2" w:tplc="B134ABC0">
      <w:numFmt w:val="bullet"/>
      <w:lvlText w:val="•"/>
      <w:lvlJc w:val="left"/>
      <w:pPr>
        <w:ind w:left="758" w:hanging="128"/>
      </w:pPr>
      <w:rPr>
        <w:rFonts w:hint="default"/>
        <w:lang w:val="ro-RO" w:eastAsia="en-US" w:bidi="ar-SA"/>
      </w:rPr>
    </w:lvl>
    <w:lvl w:ilvl="3" w:tplc="52EA755C">
      <w:numFmt w:val="bullet"/>
      <w:lvlText w:val="•"/>
      <w:lvlJc w:val="left"/>
      <w:pPr>
        <w:ind w:left="1017" w:hanging="128"/>
      </w:pPr>
      <w:rPr>
        <w:rFonts w:hint="default"/>
        <w:lang w:val="ro-RO" w:eastAsia="en-US" w:bidi="ar-SA"/>
      </w:rPr>
    </w:lvl>
    <w:lvl w:ilvl="4" w:tplc="E940F1B2">
      <w:numFmt w:val="bullet"/>
      <w:lvlText w:val="•"/>
      <w:lvlJc w:val="left"/>
      <w:pPr>
        <w:ind w:left="1276" w:hanging="128"/>
      </w:pPr>
      <w:rPr>
        <w:rFonts w:hint="default"/>
        <w:lang w:val="ro-RO" w:eastAsia="en-US" w:bidi="ar-SA"/>
      </w:rPr>
    </w:lvl>
    <w:lvl w:ilvl="5" w:tplc="D206F0B2">
      <w:numFmt w:val="bullet"/>
      <w:lvlText w:val="•"/>
      <w:lvlJc w:val="left"/>
      <w:pPr>
        <w:ind w:left="1536" w:hanging="128"/>
      </w:pPr>
      <w:rPr>
        <w:rFonts w:hint="default"/>
        <w:lang w:val="ro-RO" w:eastAsia="en-US" w:bidi="ar-SA"/>
      </w:rPr>
    </w:lvl>
    <w:lvl w:ilvl="6" w:tplc="91D4E522">
      <w:numFmt w:val="bullet"/>
      <w:lvlText w:val="•"/>
      <w:lvlJc w:val="left"/>
      <w:pPr>
        <w:ind w:left="1795" w:hanging="128"/>
      </w:pPr>
      <w:rPr>
        <w:rFonts w:hint="default"/>
        <w:lang w:val="ro-RO" w:eastAsia="en-US" w:bidi="ar-SA"/>
      </w:rPr>
    </w:lvl>
    <w:lvl w:ilvl="7" w:tplc="07DA9444">
      <w:numFmt w:val="bullet"/>
      <w:lvlText w:val="•"/>
      <w:lvlJc w:val="left"/>
      <w:pPr>
        <w:ind w:left="2054" w:hanging="128"/>
      </w:pPr>
      <w:rPr>
        <w:rFonts w:hint="default"/>
        <w:lang w:val="ro-RO" w:eastAsia="en-US" w:bidi="ar-SA"/>
      </w:rPr>
    </w:lvl>
    <w:lvl w:ilvl="8" w:tplc="85DE0EAA">
      <w:numFmt w:val="bullet"/>
      <w:lvlText w:val="•"/>
      <w:lvlJc w:val="left"/>
      <w:pPr>
        <w:ind w:left="2313" w:hanging="128"/>
      </w:pPr>
      <w:rPr>
        <w:rFonts w:hint="default"/>
        <w:lang w:val="ro-RO" w:eastAsia="en-US" w:bidi="ar-SA"/>
      </w:rPr>
    </w:lvl>
  </w:abstractNum>
  <w:abstractNum w:abstractNumId="15" w15:restartNumberingAfterBreak="0">
    <w:nsid w:val="38B12BFB"/>
    <w:multiLevelType w:val="hybridMultilevel"/>
    <w:tmpl w:val="E8C46778"/>
    <w:lvl w:ilvl="0" w:tplc="06625774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72769A7A">
      <w:numFmt w:val="bullet"/>
      <w:lvlText w:val="•"/>
      <w:lvlJc w:val="left"/>
      <w:pPr>
        <w:ind w:left="373" w:hanging="128"/>
      </w:pPr>
      <w:rPr>
        <w:rFonts w:hint="default"/>
        <w:lang w:val="ro-RO" w:eastAsia="en-US" w:bidi="ar-SA"/>
      </w:rPr>
    </w:lvl>
    <w:lvl w:ilvl="2" w:tplc="BD224F18">
      <w:numFmt w:val="bullet"/>
      <w:lvlText w:val="•"/>
      <w:lvlJc w:val="left"/>
      <w:pPr>
        <w:ind w:left="646" w:hanging="128"/>
      </w:pPr>
      <w:rPr>
        <w:rFonts w:hint="default"/>
        <w:lang w:val="ro-RO" w:eastAsia="en-US" w:bidi="ar-SA"/>
      </w:rPr>
    </w:lvl>
    <w:lvl w:ilvl="3" w:tplc="B8ECB17A">
      <w:numFmt w:val="bullet"/>
      <w:lvlText w:val="•"/>
      <w:lvlJc w:val="left"/>
      <w:pPr>
        <w:ind w:left="919" w:hanging="128"/>
      </w:pPr>
      <w:rPr>
        <w:rFonts w:hint="default"/>
        <w:lang w:val="ro-RO" w:eastAsia="en-US" w:bidi="ar-SA"/>
      </w:rPr>
    </w:lvl>
    <w:lvl w:ilvl="4" w:tplc="165076A8">
      <w:numFmt w:val="bullet"/>
      <w:lvlText w:val="•"/>
      <w:lvlJc w:val="left"/>
      <w:pPr>
        <w:ind w:left="1192" w:hanging="128"/>
      </w:pPr>
      <w:rPr>
        <w:rFonts w:hint="default"/>
        <w:lang w:val="ro-RO" w:eastAsia="en-US" w:bidi="ar-SA"/>
      </w:rPr>
    </w:lvl>
    <w:lvl w:ilvl="5" w:tplc="7D3CD8EC">
      <w:numFmt w:val="bullet"/>
      <w:lvlText w:val="•"/>
      <w:lvlJc w:val="left"/>
      <w:pPr>
        <w:ind w:left="1466" w:hanging="128"/>
      </w:pPr>
      <w:rPr>
        <w:rFonts w:hint="default"/>
        <w:lang w:val="ro-RO" w:eastAsia="en-US" w:bidi="ar-SA"/>
      </w:rPr>
    </w:lvl>
    <w:lvl w:ilvl="6" w:tplc="5CD01804">
      <w:numFmt w:val="bullet"/>
      <w:lvlText w:val="•"/>
      <w:lvlJc w:val="left"/>
      <w:pPr>
        <w:ind w:left="1739" w:hanging="128"/>
      </w:pPr>
      <w:rPr>
        <w:rFonts w:hint="default"/>
        <w:lang w:val="ro-RO" w:eastAsia="en-US" w:bidi="ar-SA"/>
      </w:rPr>
    </w:lvl>
    <w:lvl w:ilvl="7" w:tplc="B7744BDA">
      <w:numFmt w:val="bullet"/>
      <w:lvlText w:val="•"/>
      <w:lvlJc w:val="left"/>
      <w:pPr>
        <w:ind w:left="2012" w:hanging="128"/>
      </w:pPr>
      <w:rPr>
        <w:rFonts w:hint="default"/>
        <w:lang w:val="ro-RO" w:eastAsia="en-US" w:bidi="ar-SA"/>
      </w:rPr>
    </w:lvl>
    <w:lvl w:ilvl="8" w:tplc="3DFE9FEA">
      <w:numFmt w:val="bullet"/>
      <w:lvlText w:val="•"/>
      <w:lvlJc w:val="left"/>
      <w:pPr>
        <w:ind w:left="2285" w:hanging="128"/>
      </w:pPr>
      <w:rPr>
        <w:rFonts w:hint="default"/>
        <w:lang w:val="ro-RO" w:eastAsia="en-US" w:bidi="ar-SA"/>
      </w:rPr>
    </w:lvl>
  </w:abstractNum>
  <w:abstractNum w:abstractNumId="16" w15:restartNumberingAfterBreak="0">
    <w:nsid w:val="4C313D88"/>
    <w:multiLevelType w:val="hybridMultilevel"/>
    <w:tmpl w:val="95F2F3B0"/>
    <w:lvl w:ilvl="0" w:tplc="35F46318">
      <w:numFmt w:val="bullet"/>
      <w:lvlText w:val="-"/>
      <w:lvlJc w:val="left"/>
      <w:pPr>
        <w:ind w:left="109" w:hanging="1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FC4AB12">
      <w:numFmt w:val="bullet"/>
      <w:lvlText w:val="•"/>
      <w:lvlJc w:val="left"/>
      <w:pPr>
        <w:ind w:left="468" w:hanging="119"/>
      </w:pPr>
      <w:rPr>
        <w:rFonts w:hint="default"/>
        <w:lang w:val="ro-RO" w:eastAsia="en-US" w:bidi="ar-SA"/>
      </w:rPr>
    </w:lvl>
    <w:lvl w:ilvl="2" w:tplc="639CC166">
      <w:numFmt w:val="bullet"/>
      <w:lvlText w:val="•"/>
      <w:lvlJc w:val="left"/>
      <w:pPr>
        <w:ind w:left="836" w:hanging="119"/>
      </w:pPr>
      <w:rPr>
        <w:rFonts w:hint="default"/>
        <w:lang w:val="ro-RO" w:eastAsia="en-US" w:bidi="ar-SA"/>
      </w:rPr>
    </w:lvl>
    <w:lvl w:ilvl="3" w:tplc="11E277DC">
      <w:numFmt w:val="bullet"/>
      <w:lvlText w:val="•"/>
      <w:lvlJc w:val="left"/>
      <w:pPr>
        <w:ind w:left="1205" w:hanging="119"/>
      </w:pPr>
      <w:rPr>
        <w:rFonts w:hint="default"/>
        <w:lang w:val="ro-RO" w:eastAsia="en-US" w:bidi="ar-SA"/>
      </w:rPr>
    </w:lvl>
    <w:lvl w:ilvl="4" w:tplc="97CE5934">
      <w:numFmt w:val="bullet"/>
      <w:lvlText w:val="•"/>
      <w:lvlJc w:val="left"/>
      <w:pPr>
        <w:ind w:left="1573" w:hanging="119"/>
      </w:pPr>
      <w:rPr>
        <w:rFonts w:hint="default"/>
        <w:lang w:val="ro-RO" w:eastAsia="en-US" w:bidi="ar-SA"/>
      </w:rPr>
    </w:lvl>
    <w:lvl w:ilvl="5" w:tplc="A18AD292">
      <w:numFmt w:val="bullet"/>
      <w:lvlText w:val="•"/>
      <w:lvlJc w:val="left"/>
      <w:pPr>
        <w:ind w:left="1942" w:hanging="119"/>
      </w:pPr>
      <w:rPr>
        <w:rFonts w:hint="default"/>
        <w:lang w:val="ro-RO" w:eastAsia="en-US" w:bidi="ar-SA"/>
      </w:rPr>
    </w:lvl>
    <w:lvl w:ilvl="6" w:tplc="CF7EBD48">
      <w:numFmt w:val="bullet"/>
      <w:lvlText w:val="•"/>
      <w:lvlJc w:val="left"/>
      <w:pPr>
        <w:ind w:left="2310" w:hanging="119"/>
      </w:pPr>
      <w:rPr>
        <w:rFonts w:hint="default"/>
        <w:lang w:val="ro-RO" w:eastAsia="en-US" w:bidi="ar-SA"/>
      </w:rPr>
    </w:lvl>
    <w:lvl w:ilvl="7" w:tplc="EADE05CC">
      <w:numFmt w:val="bullet"/>
      <w:lvlText w:val="•"/>
      <w:lvlJc w:val="left"/>
      <w:pPr>
        <w:ind w:left="2678" w:hanging="119"/>
      </w:pPr>
      <w:rPr>
        <w:rFonts w:hint="default"/>
        <w:lang w:val="ro-RO" w:eastAsia="en-US" w:bidi="ar-SA"/>
      </w:rPr>
    </w:lvl>
    <w:lvl w:ilvl="8" w:tplc="DC0A1A88">
      <w:numFmt w:val="bullet"/>
      <w:lvlText w:val="•"/>
      <w:lvlJc w:val="left"/>
      <w:pPr>
        <w:ind w:left="3047" w:hanging="119"/>
      </w:pPr>
      <w:rPr>
        <w:rFonts w:hint="default"/>
        <w:lang w:val="ro-RO" w:eastAsia="en-US" w:bidi="ar-SA"/>
      </w:rPr>
    </w:lvl>
  </w:abstractNum>
  <w:abstractNum w:abstractNumId="17" w15:restartNumberingAfterBreak="0">
    <w:nsid w:val="4F250520"/>
    <w:multiLevelType w:val="hybridMultilevel"/>
    <w:tmpl w:val="894CC166"/>
    <w:lvl w:ilvl="0" w:tplc="F17CBB86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12ED29A">
      <w:numFmt w:val="bullet"/>
      <w:lvlText w:val="•"/>
      <w:lvlJc w:val="left"/>
      <w:pPr>
        <w:ind w:left="475" w:hanging="128"/>
      </w:pPr>
      <w:rPr>
        <w:rFonts w:hint="default"/>
        <w:lang w:val="ro-RO" w:eastAsia="en-US" w:bidi="ar-SA"/>
      </w:rPr>
    </w:lvl>
    <w:lvl w:ilvl="2" w:tplc="D34468C4">
      <w:numFmt w:val="bullet"/>
      <w:lvlText w:val="•"/>
      <w:lvlJc w:val="left"/>
      <w:pPr>
        <w:ind w:left="711" w:hanging="128"/>
      </w:pPr>
      <w:rPr>
        <w:rFonts w:hint="default"/>
        <w:lang w:val="ro-RO" w:eastAsia="en-US" w:bidi="ar-SA"/>
      </w:rPr>
    </w:lvl>
    <w:lvl w:ilvl="3" w:tplc="8874606A">
      <w:numFmt w:val="bullet"/>
      <w:lvlText w:val="•"/>
      <w:lvlJc w:val="left"/>
      <w:pPr>
        <w:ind w:left="946" w:hanging="128"/>
      </w:pPr>
      <w:rPr>
        <w:rFonts w:hint="default"/>
        <w:lang w:val="ro-RO" w:eastAsia="en-US" w:bidi="ar-SA"/>
      </w:rPr>
    </w:lvl>
    <w:lvl w:ilvl="4" w:tplc="5A98D812">
      <w:numFmt w:val="bullet"/>
      <w:lvlText w:val="•"/>
      <w:lvlJc w:val="left"/>
      <w:pPr>
        <w:ind w:left="1182" w:hanging="128"/>
      </w:pPr>
      <w:rPr>
        <w:rFonts w:hint="default"/>
        <w:lang w:val="ro-RO" w:eastAsia="en-US" w:bidi="ar-SA"/>
      </w:rPr>
    </w:lvl>
    <w:lvl w:ilvl="5" w:tplc="D4B23A0A">
      <w:numFmt w:val="bullet"/>
      <w:lvlText w:val="•"/>
      <w:lvlJc w:val="left"/>
      <w:pPr>
        <w:ind w:left="1418" w:hanging="128"/>
      </w:pPr>
      <w:rPr>
        <w:rFonts w:hint="default"/>
        <w:lang w:val="ro-RO" w:eastAsia="en-US" w:bidi="ar-SA"/>
      </w:rPr>
    </w:lvl>
    <w:lvl w:ilvl="6" w:tplc="1A8A98AA">
      <w:numFmt w:val="bullet"/>
      <w:lvlText w:val="•"/>
      <w:lvlJc w:val="left"/>
      <w:pPr>
        <w:ind w:left="1653" w:hanging="128"/>
      </w:pPr>
      <w:rPr>
        <w:rFonts w:hint="default"/>
        <w:lang w:val="ro-RO" w:eastAsia="en-US" w:bidi="ar-SA"/>
      </w:rPr>
    </w:lvl>
    <w:lvl w:ilvl="7" w:tplc="54B8AED0">
      <w:numFmt w:val="bullet"/>
      <w:lvlText w:val="•"/>
      <w:lvlJc w:val="left"/>
      <w:pPr>
        <w:ind w:left="1889" w:hanging="128"/>
      </w:pPr>
      <w:rPr>
        <w:rFonts w:hint="default"/>
        <w:lang w:val="ro-RO" w:eastAsia="en-US" w:bidi="ar-SA"/>
      </w:rPr>
    </w:lvl>
    <w:lvl w:ilvl="8" w:tplc="F8E40954">
      <w:numFmt w:val="bullet"/>
      <w:lvlText w:val="•"/>
      <w:lvlJc w:val="left"/>
      <w:pPr>
        <w:ind w:left="2124" w:hanging="128"/>
      </w:pPr>
      <w:rPr>
        <w:rFonts w:hint="default"/>
        <w:lang w:val="ro-RO" w:eastAsia="en-US" w:bidi="ar-SA"/>
      </w:rPr>
    </w:lvl>
  </w:abstractNum>
  <w:abstractNum w:abstractNumId="18" w15:restartNumberingAfterBreak="0">
    <w:nsid w:val="675506D2"/>
    <w:multiLevelType w:val="hybridMultilevel"/>
    <w:tmpl w:val="C0202F94"/>
    <w:lvl w:ilvl="0" w:tplc="B546AD34">
      <w:numFmt w:val="bullet"/>
      <w:lvlText w:val="-"/>
      <w:lvlJc w:val="left"/>
      <w:pPr>
        <w:ind w:left="110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4A2C0DA0">
      <w:numFmt w:val="bullet"/>
      <w:lvlText w:val="•"/>
      <w:lvlJc w:val="left"/>
      <w:pPr>
        <w:ind w:left="345" w:hanging="298"/>
      </w:pPr>
      <w:rPr>
        <w:rFonts w:hint="default"/>
        <w:lang w:val="ro-RO" w:eastAsia="en-US" w:bidi="ar-SA"/>
      </w:rPr>
    </w:lvl>
    <w:lvl w:ilvl="2" w:tplc="EE5A94A0">
      <w:numFmt w:val="bullet"/>
      <w:lvlText w:val="•"/>
      <w:lvlJc w:val="left"/>
      <w:pPr>
        <w:ind w:left="570" w:hanging="298"/>
      </w:pPr>
      <w:rPr>
        <w:rFonts w:hint="default"/>
        <w:lang w:val="ro-RO" w:eastAsia="en-US" w:bidi="ar-SA"/>
      </w:rPr>
    </w:lvl>
    <w:lvl w:ilvl="3" w:tplc="324E5F66">
      <w:numFmt w:val="bullet"/>
      <w:lvlText w:val="•"/>
      <w:lvlJc w:val="left"/>
      <w:pPr>
        <w:ind w:left="795" w:hanging="298"/>
      </w:pPr>
      <w:rPr>
        <w:rFonts w:hint="default"/>
        <w:lang w:val="ro-RO" w:eastAsia="en-US" w:bidi="ar-SA"/>
      </w:rPr>
    </w:lvl>
    <w:lvl w:ilvl="4" w:tplc="2E7A8946">
      <w:numFmt w:val="bullet"/>
      <w:lvlText w:val="•"/>
      <w:lvlJc w:val="left"/>
      <w:pPr>
        <w:ind w:left="1020" w:hanging="298"/>
      </w:pPr>
      <w:rPr>
        <w:rFonts w:hint="default"/>
        <w:lang w:val="ro-RO" w:eastAsia="en-US" w:bidi="ar-SA"/>
      </w:rPr>
    </w:lvl>
    <w:lvl w:ilvl="5" w:tplc="E2986928">
      <w:numFmt w:val="bullet"/>
      <w:lvlText w:val="•"/>
      <w:lvlJc w:val="left"/>
      <w:pPr>
        <w:ind w:left="1245" w:hanging="298"/>
      </w:pPr>
      <w:rPr>
        <w:rFonts w:hint="default"/>
        <w:lang w:val="ro-RO" w:eastAsia="en-US" w:bidi="ar-SA"/>
      </w:rPr>
    </w:lvl>
    <w:lvl w:ilvl="6" w:tplc="8C38DA22">
      <w:numFmt w:val="bullet"/>
      <w:lvlText w:val="•"/>
      <w:lvlJc w:val="left"/>
      <w:pPr>
        <w:ind w:left="1470" w:hanging="298"/>
      </w:pPr>
      <w:rPr>
        <w:rFonts w:hint="default"/>
        <w:lang w:val="ro-RO" w:eastAsia="en-US" w:bidi="ar-SA"/>
      </w:rPr>
    </w:lvl>
    <w:lvl w:ilvl="7" w:tplc="D10C4D68">
      <w:numFmt w:val="bullet"/>
      <w:lvlText w:val="•"/>
      <w:lvlJc w:val="left"/>
      <w:pPr>
        <w:ind w:left="1695" w:hanging="298"/>
      </w:pPr>
      <w:rPr>
        <w:rFonts w:hint="default"/>
        <w:lang w:val="ro-RO" w:eastAsia="en-US" w:bidi="ar-SA"/>
      </w:rPr>
    </w:lvl>
    <w:lvl w:ilvl="8" w:tplc="E230FD0A">
      <w:numFmt w:val="bullet"/>
      <w:lvlText w:val="•"/>
      <w:lvlJc w:val="left"/>
      <w:pPr>
        <w:ind w:left="1920" w:hanging="298"/>
      </w:pPr>
      <w:rPr>
        <w:rFonts w:hint="default"/>
        <w:lang w:val="ro-RO" w:eastAsia="en-US" w:bidi="ar-SA"/>
      </w:rPr>
    </w:lvl>
  </w:abstractNum>
  <w:abstractNum w:abstractNumId="19" w15:restartNumberingAfterBreak="0">
    <w:nsid w:val="74C57F88"/>
    <w:multiLevelType w:val="hybridMultilevel"/>
    <w:tmpl w:val="C808760E"/>
    <w:lvl w:ilvl="0" w:tplc="851E4814">
      <w:numFmt w:val="bullet"/>
      <w:lvlText w:val="-"/>
      <w:lvlJc w:val="left"/>
      <w:pPr>
        <w:ind w:left="23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440D83E">
      <w:numFmt w:val="bullet"/>
      <w:lvlText w:val="•"/>
      <w:lvlJc w:val="left"/>
      <w:pPr>
        <w:ind w:left="476" w:hanging="125"/>
      </w:pPr>
      <w:rPr>
        <w:rFonts w:hint="default"/>
        <w:lang w:val="ro-RO" w:eastAsia="en-US" w:bidi="ar-SA"/>
      </w:rPr>
    </w:lvl>
    <w:lvl w:ilvl="2" w:tplc="73F6453A">
      <w:numFmt w:val="bullet"/>
      <w:lvlText w:val="•"/>
      <w:lvlJc w:val="left"/>
      <w:pPr>
        <w:ind w:left="712" w:hanging="125"/>
      </w:pPr>
      <w:rPr>
        <w:rFonts w:hint="default"/>
        <w:lang w:val="ro-RO" w:eastAsia="en-US" w:bidi="ar-SA"/>
      </w:rPr>
    </w:lvl>
    <w:lvl w:ilvl="3" w:tplc="0F0CB85E">
      <w:numFmt w:val="bullet"/>
      <w:lvlText w:val="•"/>
      <w:lvlJc w:val="left"/>
      <w:pPr>
        <w:ind w:left="949" w:hanging="125"/>
      </w:pPr>
      <w:rPr>
        <w:rFonts w:hint="default"/>
        <w:lang w:val="ro-RO" w:eastAsia="en-US" w:bidi="ar-SA"/>
      </w:rPr>
    </w:lvl>
    <w:lvl w:ilvl="4" w:tplc="98BCD930">
      <w:numFmt w:val="bullet"/>
      <w:lvlText w:val="•"/>
      <w:lvlJc w:val="left"/>
      <w:pPr>
        <w:ind w:left="1185" w:hanging="125"/>
      </w:pPr>
      <w:rPr>
        <w:rFonts w:hint="default"/>
        <w:lang w:val="ro-RO" w:eastAsia="en-US" w:bidi="ar-SA"/>
      </w:rPr>
    </w:lvl>
    <w:lvl w:ilvl="5" w:tplc="AE78C5B6">
      <w:numFmt w:val="bullet"/>
      <w:lvlText w:val="•"/>
      <w:lvlJc w:val="left"/>
      <w:pPr>
        <w:ind w:left="1422" w:hanging="125"/>
      </w:pPr>
      <w:rPr>
        <w:rFonts w:hint="default"/>
        <w:lang w:val="ro-RO" w:eastAsia="en-US" w:bidi="ar-SA"/>
      </w:rPr>
    </w:lvl>
    <w:lvl w:ilvl="6" w:tplc="54DAA852">
      <w:numFmt w:val="bullet"/>
      <w:lvlText w:val="•"/>
      <w:lvlJc w:val="left"/>
      <w:pPr>
        <w:ind w:left="1658" w:hanging="125"/>
      </w:pPr>
      <w:rPr>
        <w:rFonts w:hint="default"/>
        <w:lang w:val="ro-RO" w:eastAsia="en-US" w:bidi="ar-SA"/>
      </w:rPr>
    </w:lvl>
    <w:lvl w:ilvl="7" w:tplc="0106B87E">
      <w:numFmt w:val="bullet"/>
      <w:lvlText w:val="•"/>
      <w:lvlJc w:val="left"/>
      <w:pPr>
        <w:ind w:left="1894" w:hanging="125"/>
      </w:pPr>
      <w:rPr>
        <w:rFonts w:hint="default"/>
        <w:lang w:val="ro-RO" w:eastAsia="en-US" w:bidi="ar-SA"/>
      </w:rPr>
    </w:lvl>
    <w:lvl w:ilvl="8" w:tplc="63983F9E">
      <w:numFmt w:val="bullet"/>
      <w:lvlText w:val="•"/>
      <w:lvlJc w:val="left"/>
      <w:pPr>
        <w:ind w:left="2131" w:hanging="125"/>
      </w:pPr>
      <w:rPr>
        <w:rFonts w:hint="default"/>
        <w:lang w:val="ro-RO" w:eastAsia="en-US" w:bidi="ar-SA"/>
      </w:rPr>
    </w:lvl>
  </w:abstractNum>
  <w:abstractNum w:abstractNumId="20" w15:restartNumberingAfterBreak="0">
    <w:nsid w:val="75C44246"/>
    <w:multiLevelType w:val="hybridMultilevel"/>
    <w:tmpl w:val="68C4BE7E"/>
    <w:lvl w:ilvl="0" w:tplc="91F4D33C">
      <w:start w:val="1"/>
      <w:numFmt w:val="upperLetter"/>
      <w:lvlText w:val="%1)"/>
      <w:lvlJc w:val="left"/>
      <w:pPr>
        <w:ind w:left="412" w:hanging="3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o-RO" w:eastAsia="en-US" w:bidi="ar-SA"/>
      </w:rPr>
    </w:lvl>
    <w:lvl w:ilvl="1" w:tplc="447A6DA6">
      <w:numFmt w:val="bullet"/>
      <w:lvlText w:val="•"/>
      <w:lvlJc w:val="left"/>
      <w:pPr>
        <w:ind w:left="1939" w:hanging="312"/>
      </w:pPr>
      <w:rPr>
        <w:rFonts w:hint="default"/>
        <w:lang w:val="ro-RO" w:eastAsia="en-US" w:bidi="ar-SA"/>
      </w:rPr>
    </w:lvl>
    <w:lvl w:ilvl="2" w:tplc="E38C319E">
      <w:numFmt w:val="bullet"/>
      <w:lvlText w:val="•"/>
      <w:lvlJc w:val="left"/>
      <w:pPr>
        <w:ind w:left="3459" w:hanging="312"/>
      </w:pPr>
      <w:rPr>
        <w:rFonts w:hint="default"/>
        <w:lang w:val="ro-RO" w:eastAsia="en-US" w:bidi="ar-SA"/>
      </w:rPr>
    </w:lvl>
    <w:lvl w:ilvl="3" w:tplc="D4D0E2F8">
      <w:numFmt w:val="bullet"/>
      <w:lvlText w:val="•"/>
      <w:lvlJc w:val="left"/>
      <w:pPr>
        <w:ind w:left="4979" w:hanging="312"/>
      </w:pPr>
      <w:rPr>
        <w:rFonts w:hint="default"/>
        <w:lang w:val="ro-RO" w:eastAsia="en-US" w:bidi="ar-SA"/>
      </w:rPr>
    </w:lvl>
    <w:lvl w:ilvl="4" w:tplc="E31EA9B4">
      <w:numFmt w:val="bullet"/>
      <w:lvlText w:val="•"/>
      <w:lvlJc w:val="left"/>
      <w:pPr>
        <w:ind w:left="6499" w:hanging="312"/>
      </w:pPr>
      <w:rPr>
        <w:rFonts w:hint="default"/>
        <w:lang w:val="ro-RO" w:eastAsia="en-US" w:bidi="ar-SA"/>
      </w:rPr>
    </w:lvl>
    <w:lvl w:ilvl="5" w:tplc="014C024A">
      <w:numFmt w:val="bullet"/>
      <w:lvlText w:val="•"/>
      <w:lvlJc w:val="left"/>
      <w:pPr>
        <w:ind w:left="8019" w:hanging="312"/>
      </w:pPr>
      <w:rPr>
        <w:rFonts w:hint="default"/>
        <w:lang w:val="ro-RO" w:eastAsia="en-US" w:bidi="ar-SA"/>
      </w:rPr>
    </w:lvl>
    <w:lvl w:ilvl="6" w:tplc="13B0B8A4">
      <w:numFmt w:val="bullet"/>
      <w:lvlText w:val="•"/>
      <w:lvlJc w:val="left"/>
      <w:pPr>
        <w:ind w:left="9539" w:hanging="312"/>
      </w:pPr>
      <w:rPr>
        <w:rFonts w:hint="default"/>
        <w:lang w:val="ro-RO" w:eastAsia="en-US" w:bidi="ar-SA"/>
      </w:rPr>
    </w:lvl>
    <w:lvl w:ilvl="7" w:tplc="0922E150">
      <w:numFmt w:val="bullet"/>
      <w:lvlText w:val="•"/>
      <w:lvlJc w:val="left"/>
      <w:pPr>
        <w:ind w:left="11058" w:hanging="312"/>
      </w:pPr>
      <w:rPr>
        <w:rFonts w:hint="default"/>
        <w:lang w:val="ro-RO" w:eastAsia="en-US" w:bidi="ar-SA"/>
      </w:rPr>
    </w:lvl>
    <w:lvl w:ilvl="8" w:tplc="52389EF4">
      <w:numFmt w:val="bullet"/>
      <w:lvlText w:val="•"/>
      <w:lvlJc w:val="left"/>
      <w:pPr>
        <w:ind w:left="12578" w:hanging="312"/>
      </w:pPr>
      <w:rPr>
        <w:rFonts w:hint="default"/>
        <w:lang w:val="ro-RO" w:eastAsia="en-US" w:bidi="ar-SA"/>
      </w:rPr>
    </w:lvl>
  </w:abstractNum>
  <w:abstractNum w:abstractNumId="21" w15:restartNumberingAfterBreak="0">
    <w:nsid w:val="7CC56A37"/>
    <w:multiLevelType w:val="hybridMultilevel"/>
    <w:tmpl w:val="0B923A28"/>
    <w:lvl w:ilvl="0" w:tplc="5C6AA404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682254A">
      <w:numFmt w:val="bullet"/>
      <w:lvlText w:val="•"/>
      <w:lvlJc w:val="left"/>
      <w:pPr>
        <w:ind w:left="498" w:hanging="128"/>
      </w:pPr>
      <w:rPr>
        <w:rFonts w:hint="default"/>
        <w:lang w:val="ro-RO" w:eastAsia="en-US" w:bidi="ar-SA"/>
      </w:rPr>
    </w:lvl>
    <w:lvl w:ilvl="2" w:tplc="0F5ED4C6">
      <w:numFmt w:val="bullet"/>
      <w:lvlText w:val="•"/>
      <w:lvlJc w:val="left"/>
      <w:pPr>
        <w:ind w:left="756" w:hanging="128"/>
      </w:pPr>
      <w:rPr>
        <w:rFonts w:hint="default"/>
        <w:lang w:val="ro-RO" w:eastAsia="en-US" w:bidi="ar-SA"/>
      </w:rPr>
    </w:lvl>
    <w:lvl w:ilvl="3" w:tplc="40F8DF7C">
      <w:numFmt w:val="bullet"/>
      <w:lvlText w:val="•"/>
      <w:lvlJc w:val="left"/>
      <w:pPr>
        <w:ind w:left="1015" w:hanging="128"/>
      </w:pPr>
      <w:rPr>
        <w:rFonts w:hint="default"/>
        <w:lang w:val="ro-RO" w:eastAsia="en-US" w:bidi="ar-SA"/>
      </w:rPr>
    </w:lvl>
    <w:lvl w:ilvl="4" w:tplc="22D0E57C">
      <w:numFmt w:val="bullet"/>
      <w:lvlText w:val="•"/>
      <w:lvlJc w:val="left"/>
      <w:pPr>
        <w:ind w:left="1273" w:hanging="128"/>
      </w:pPr>
      <w:rPr>
        <w:rFonts w:hint="default"/>
        <w:lang w:val="ro-RO" w:eastAsia="en-US" w:bidi="ar-SA"/>
      </w:rPr>
    </w:lvl>
    <w:lvl w:ilvl="5" w:tplc="60BA36AC">
      <w:numFmt w:val="bullet"/>
      <w:lvlText w:val="•"/>
      <w:lvlJc w:val="left"/>
      <w:pPr>
        <w:ind w:left="1532" w:hanging="128"/>
      </w:pPr>
      <w:rPr>
        <w:rFonts w:hint="default"/>
        <w:lang w:val="ro-RO" w:eastAsia="en-US" w:bidi="ar-SA"/>
      </w:rPr>
    </w:lvl>
    <w:lvl w:ilvl="6" w:tplc="EC0C0B20">
      <w:numFmt w:val="bullet"/>
      <w:lvlText w:val="•"/>
      <w:lvlJc w:val="left"/>
      <w:pPr>
        <w:ind w:left="1790" w:hanging="128"/>
      </w:pPr>
      <w:rPr>
        <w:rFonts w:hint="default"/>
        <w:lang w:val="ro-RO" w:eastAsia="en-US" w:bidi="ar-SA"/>
      </w:rPr>
    </w:lvl>
    <w:lvl w:ilvl="7" w:tplc="055615DE">
      <w:numFmt w:val="bullet"/>
      <w:lvlText w:val="•"/>
      <w:lvlJc w:val="left"/>
      <w:pPr>
        <w:ind w:left="2048" w:hanging="128"/>
      </w:pPr>
      <w:rPr>
        <w:rFonts w:hint="default"/>
        <w:lang w:val="ro-RO" w:eastAsia="en-US" w:bidi="ar-SA"/>
      </w:rPr>
    </w:lvl>
    <w:lvl w:ilvl="8" w:tplc="6C08D7C8">
      <w:numFmt w:val="bullet"/>
      <w:lvlText w:val="•"/>
      <w:lvlJc w:val="left"/>
      <w:pPr>
        <w:ind w:left="2307" w:hanging="128"/>
      </w:pPr>
      <w:rPr>
        <w:rFonts w:hint="default"/>
        <w:lang w:val="ro-RO" w:eastAsia="en-US" w:bidi="ar-SA"/>
      </w:rPr>
    </w:lvl>
  </w:abstractNum>
  <w:abstractNum w:abstractNumId="22" w15:restartNumberingAfterBreak="0">
    <w:nsid w:val="7DD11A65"/>
    <w:multiLevelType w:val="hybridMultilevel"/>
    <w:tmpl w:val="A372C7AE"/>
    <w:lvl w:ilvl="0" w:tplc="EA822B2E">
      <w:numFmt w:val="bullet"/>
      <w:lvlText w:val="-"/>
      <w:lvlJc w:val="left"/>
      <w:pPr>
        <w:ind w:left="110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DC81E3E">
      <w:numFmt w:val="bullet"/>
      <w:lvlText w:val="•"/>
      <w:lvlJc w:val="left"/>
      <w:pPr>
        <w:ind w:left="345" w:hanging="233"/>
      </w:pPr>
      <w:rPr>
        <w:rFonts w:hint="default"/>
        <w:lang w:val="ro-RO" w:eastAsia="en-US" w:bidi="ar-SA"/>
      </w:rPr>
    </w:lvl>
    <w:lvl w:ilvl="2" w:tplc="7DE67806">
      <w:numFmt w:val="bullet"/>
      <w:lvlText w:val="•"/>
      <w:lvlJc w:val="left"/>
      <w:pPr>
        <w:ind w:left="570" w:hanging="233"/>
      </w:pPr>
      <w:rPr>
        <w:rFonts w:hint="default"/>
        <w:lang w:val="ro-RO" w:eastAsia="en-US" w:bidi="ar-SA"/>
      </w:rPr>
    </w:lvl>
    <w:lvl w:ilvl="3" w:tplc="222C498C">
      <w:numFmt w:val="bullet"/>
      <w:lvlText w:val="•"/>
      <w:lvlJc w:val="left"/>
      <w:pPr>
        <w:ind w:left="795" w:hanging="233"/>
      </w:pPr>
      <w:rPr>
        <w:rFonts w:hint="default"/>
        <w:lang w:val="ro-RO" w:eastAsia="en-US" w:bidi="ar-SA"/>
      </w:rPr>
    </w:lvl>
    <w:lvl w:ilvl="4" w:tplc="DD14EB4A">
      <w:numFmt w:val="bullet"/>
      <w:lvlText w:val="•"/>
      <w:lvlJc w:val="left"/>
      <w:pPr>
        <w:ind w:left="1020" w:hanging="233"/>
      </w:pPr>
      <w:rPr>
        <w:rFonts w:hint="default"/>
        <w:lang w:val="ro-RO" w:eastAsia="en-US" w:bidi="ar-SA"/>
      </w:rPr>
    </w:lvl>
    <w:lvl w:ilvl="5" w:tplc="13DC2DEA">
      <w:numFmt w:val="bullet"/>
      <w:lvlText w:val="•"/>
      <w:lvlJc w:val="left"/>
      <w:pPr>
        <w:ind w:left="1245" w:hanging="233"/>
      </w:pPr>
      <w:rPr>
        <w:rFonts w:hint="default"/>
        <w:lang w:val="ro-RO" w:eastAsia="en-US" w:bidi="ar-SA"/>
      </w:rPr>
    </w:lvl>
    <w:lvl w:ilvl="6" w:tplc="B0F2A0B6">
      <w:numFmt w:val="bullet"/>
      <w:lvlText w:val="•"/>
      <w:lvlJc w:val="left"/>
      <w:pPr>
        <w:ind w:left="1470" w:hanging="233"/>
      </w:pPr>
      <w:rPr>
        <w:rFonts w:hint="default"/>
        <w:lang w:val="ro-RO" w:eastAsia="en-US" w:bidi="ar-SA"/>
      </w:rPr>
    </w:lvl>
    <w:lvl w:ilvl="7" w:tplc="E7F8BB9E">
      <w:numFmt w:val="bullet"/>
      <w:lvlText w:val="•"/>
      <w:lvlJc w:val="left"/>
      <w:pPr>
        <w:ind w:left="1695" w:hanging="233"/>
      </w:pPr>
      <w:rPr>
        <w:rFonts w:hint="default"/>
        <w:lang w:val="ro-RO" w:eastAsia="en-US" w:bidi="ar-SA"/>
      </w:rPr>
    </w:lvl>
    <w:lvl w:ilvl="8" w:tplc="558C3F6A">
      <w:numFmt w:val="bullet"/>
      <w:lvlText w:val="•"/>
      <w:lvlJc w:val="left"/>
      <w:pPr>
        <w:ind w:left="1920" w:hanging="233"/>
      </w:pPr>
      <w:rPr>
        <w:rFonts w:hint="default"/>
        <w:lang w:val="ro-RO" w:eastAsia="en-US" w:bidi="ar-SA"/>
      </w:rPr>
    </w:lvl>
  </w:abstractNum>
  <w:abstractNum w:abstractNumId="23" w15:restartNumberingAfterBreak="0">
    <w:nsid w:val="7EA25EAE"/>
    <w:multiLevelType w:val="hybridMultilevel"/>
    <w:tmpl w:val="178CB108"/>
    <w:lvl w:ilvl="0" w:tplc="0EF420F4">
      <w:numFmt w:val="bullet"/>
      <w:lvlText w:val="-"/>
      <w:lvlJc w:val="left"/>
      <w:pPr>
        <w:ind w:left="106" w:hanging="1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99C60EC">
      <w:numFmt w:val="bullet"/>
      <w:lvlText w:val="•"/>
      <w:lvlJc w:val="left"/>
      <w:pPr>
        <w:ind w:left="443" w:hanging="147"/>
      </w:pPr>
      <w:rPr>
        <w:rFonts w:hint="default"/>
        <w:lang w:val="ro-RO" w:eastAsia="en-US" w:bidi="ar-SA"/>
      </w:rPr>
    </w:lvl>
    <w:lvl w:ilvl="2" w:tplc="9D88E0D4">
      <w:numFmt w:val="bullet"/>
      <w:lvlText w:val="•"/>
      <w:lvlJc w:val="left"/>
      <w:pPr>
        <w:ind w:left="787" w:hanging="147"/>
      </w:pPr>
      <w:rPr>
        <w:rFonts w:hint="default"/>
        <w:lang w:val="ro-RO" w:eastAsia="en-US" w:bidi="ar-SA"/>
      </w:rPr>
    </w:lvl>
    <w:lvl w:ilvl="3" w:tplc="BD38C2E8">
      <w:numFmt w:val="bullet"/>
      <w:lvlText w:val="•"/>
      <w:lvlJc w:val="left"/>
      <w:pPr>
        <w:ind w:left="1130" w:hanging="147"/>
      </w:pPr>
      <w:rPr>
        <w:rFonts w:hint="default"/>
        <w:lang w:val="ro-RO" w:eastAsia="en-US" w:bidi="ar-SA"/>
      </w:rPr>
    </w:lvl>
    <w:lvl w:ilvl="4" w:tplc="BB288F94">
      <w:numFmt w:val="bullet"/>
      <w:lvlText w:val="•"/>
      <w:lvlJc w:val="left"/>
      <w:pPr>
        <w:ind w:left="1474" w:hanging="147"/>
      </w:pPr>
      <w:rPr>
        <w:rFonts w:hint="default"/>
        <w:lang w:val="ro-RO" w:eastAsia="en-US" w:bidi="ar-SA"/>
      </w:rPr>
    </w:lvl>
    <w:lvl w:ilvl="5" w:tplc="A4F4D008">
      <w:numFmt w:val="bullet"/>
      <w:lvlText w:val="•"/>
      <w:lvlJc w:val="left"/>
      <w:pPr>
        <w:ind w:left="1817" w:hanging="147"/>
      </w:pPr>
      <w:rPr>
        <w:rFonts w:hint="default"/>
        <w:lang w:val="ro-RO" w:eastAsia="en-US" w:bidi="ar-SA"/>
      </w:rPr>
    </w:lvl>
    <w:lvl w:ilvl="6" w:tplc="47BA2B6A">
      <w:numFmt w:val="bullet"/>
      <w:lvlText w:val="•"/>
      <w:lvlJc w:val="left"/>
      <w:pPr>
        <w:ind w:left="2161" w:hanging="147"/>
      </w:pPr>
      <w:rPr>
        <w:rFonts w:hint="default"/>
        <w:lang w:val="ro-RO" w:eastAsia="en-US" w:bidi="ar-SA"/>
      </w:rPr>
    </w:lvl>
    <w:lvl w:ilvl="7" w:tplc="FEC45B06">
      <w:numFmt w:val="bullet"/>
      <w:lvlText w:val="•"/>
      <w:lvlJc w:val="left"/>
      <w:pPr>
        <w:ind w:left="2504" w:hanging="147"/>
      </w:pPr>
      <w:rPr>
        <w:rFonts w:hint="default"/>
        <w:lang w:val="ro-RO" w:eastAsia="en-US" w:bidi="ar-SA"/>
      </w:rPr>
    </w:lvl>
    <w:lvl w:ilvl="8" w:tplc="8B20C4AA">
      <w:numFmt w:val="bullet"/>
      <w:lvlText w:val="•"/>
      <w:lvlJc w:val="left"/>
      <w:pPr>
        <w:ind w:left="2848" w:hanging="147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17"/>
  </w:num>
  <w:num w:numId="3">
    <w:abstractNumId w:val="12"/>
  </w:num>
  <w:num w:numId="4">
    <w:abstractNumId w:val="4"/>
  </w:num>
  <w:num w:numId="5">
    <w:abstractNumId w:val="14"/>
  </w:num>
  <w:num w:numId="6">
    <w:abstractNumId w:val="2"/>
  </w:num>
  <w:num w:numId="7">
    <w:abstractNumId w:val="19"/>
  </w:num>
  <w:num w:numId="8">
    <w:abstractNumId w:val="3"/>
  </w:num>
  <w:num w:numId="9">
    <w:abstractNumId w:val="0"/>
  </w:num>
  <w:num w:numId="10">
    <w:abstractNumId w:val="23"/>
  </w:num>
  <w:num w:numId="11">
    <w:abstractNumId w:val="6"/>
  </w:num>
  <w:num w:numId="12">
    <w:abstractNumId w:val="10"/>
  </w:num>
  <w:num w:numId="13">
    <w:abstractNumId w:val="13"/>
  </w:num>
  <w:num w:numId="14">
    <w:abstractNumId w:val="8"/>
  </w:num>
  <w:num w:numId="15">
    <w:abstractNumId w:val="5"/>
  </w:num>
  <w:num w:numId="16">
    <w:abstractNumId w:val="15"/>
  </w:num>
  <w:num w:numId="17">
    <w:abstractNumId w:val="9"/>
  </w:num>
  <w:num w:numId="18">
    <w:abstractNumId w:val="16"/>
  </w:num>
  <w:num w:numId="19">
    <w:abstractNumId w:val="7"/>
  </w:num>
  <w:num w:numId="20">
    <w:abstractNumId w:val="22"/>
  </w:num>
  <w:num w:numId="21">
    <w:abstractNumId w:val="11"/>
  </w:num>
  <w:num w:numId="22">
    <w:abstractNumId w:val="21"/>
  </w:num>
  <w:num w:numId="23">
    <w:abstractNumId w:val="1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38"/>
    <w:rsid w:val="004A0C53"/>
    <w:rsid w:val="004F4CE5"/>
    <w:rsid w:val="00690AE5"/>
    <w:rsid w:val="00A150A2"/>
    <w:rsid w:val="00C94438"/>
    <w:rsid w:val="00DD029E"/>
    <w:rsid w:val="00DD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02F93A-6880-4AF7-A04F-0A73592F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ind w:left="1200" w:right="1199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90"/>
      <w:ind w:left="412" w:hanging="31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F4C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CE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4F4C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CE5"/>
    <w:rPr>
      <w:rFonts w:ascii="Times New Roman" w:eastAsia="Times New Roman" w:hAnsi="Times New Roman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AE5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SCOALA  cu cls</vt:lpstr>
    </vt:vector>
  </TitlesOfParts>
  <Company/>
  <LinksUpToDate>false</LinksUpToDate>
  <CharactersWithSpaces>7402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SCOALA  cu cls</dc:title>
  <dc:creator>Debrenti Attila-Sándor</dc:creator>
  <cp:lastModifiedBy>SCHOOL</cp:lastModifiedBy>
  <cp:revision>2</cp:revision>
  <cp:lastPrinted>2023-09-20T11:09:00Z</cp:lastPrinted>
  <dcterms:created xsi:type="dcterms:W3CDTF">2023-09-20T11:11:00Z</dcterms:created>
  <dcterms:modified xsi:type="dcterms:W3CDTF">2023-09-20T11:11:00Z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2022-10-12T00:00:00Z</vt:filetime>
  </property>
</Properties>
</file>